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66" w:rsidRDefault="00EC747E">
      <w:pPr>
        <w:autoSpaceDE w:val="0"/>
        <w:autoSpaceDN w:val="0"/>
        <w:adjustRightInd w:val="0"/>
        <w:spacing w:line="240" w:lineRule="auto"/>
        <w:rPr>
          <w:rFonts w:ascii="微软雅黑" w:eastAsia="微软雅黑" w:hAnsi="微软雅黑" w:cs="微软雅黑"/>
          <w:spacing w:val="-2"/>
        </w:rPr>
      </w:pPr>
      <w:r>
        <w:rPr>
          <w:rFonts w:ascii="微软雅黑" w:eastAsia="微软雅黑" w:hAnsi="微软雅黑" w:cs="微软雅黑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4" o:spid="_x0000_s1027" type="#_x0000_t202" style="position:absolute;margin-left:-3.95pt;margin-top:-373.9pt;width:221.05pt;height:72.25pt;z-index:5;mso-width-relative:page;mso-height-relative:page" o:preferrelative="t" stroked="f">
            <v:textbox>
              <w:txbxContent>
                <w:p w:rsidR="00D56E32" w:rsidRDefault="00D56E32">
                  <w:pP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spacing w:val="-2"/>
        </w:rPr>
        <w:pict>
          <v:shape id="_x0000_s1036" type="#_x0000_t202" style="position:absolute;margin-left:8.05pt;margin-top:-361.9pt;width:181.85pt;height:72.25pt;z-index:1;mso-width-relative:page;mso-height-relative:page" stroked="f">
            <v:textbox>
              <w:txbxContent>
                <w:p w:rsidR="00D56E32" w:rsidRDefault="00D56E32">
                  <w:pP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1E5096"/>
                      <w:sz w:val="24"/>
                      <w:szCs w:val="24"/>
                    </w:rPr>
                    <w:t>版本：</w:t>
                  </w:r>
                  <w: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  <w:t>17008.1000.00.34.01.05</w:t>
                  </w:r>
                </w:p>
                <w:p w:rsidR="00D56E32" w:rsidRDefault="00D56E32">
                  <w:pP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1E5096"/>
                      <w:sz w:val="24"/>
                      <w:szCs w:val="24"/>
                    </w:rPr>
                    <w:t>日期：</w:t>
                  </w:r>
                  <w: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  <w:t>2018.02.28</w:t>
                  </w:r>
                </w:p>
                <w:p w:rsidR="00D56E32" w:rsidRDefault="00D56E32">
                  <w:pPr>
                    <w:rPr>
                      <w:rFonts w:ascii="微软雅黑" w:eastAsia="微软雅黑" w:hAnsi="微软雅黑" w:cs="微软雅黑"/>
                      <w:color w:val="1E5096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1E5096"/>
                      <w:sz w:val="24"/>
                      <w:szCs w:val="24"/>
                    </w:rPr>
                    <w:t>编写：姚湘陵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spacing w:val="-2"/>
        </w:rPr>
        <w:pict>
          <v:shape id="_x0000_s1035" type="#_x0000_t202" style="position:absolute;margin-left:8.05pt;margin-top:-491.4pt;width:464.1pt;height:129.5pt;z-index:2;mso-width-relative:page;mso-height-relative:page" stroked="f">
            <v:textbox>
              <w:txbxContent>
                <w:p w:rsidR="00D56E32" w:rsidRDefault="00D56E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>L718-CN-00</w:t>
                  </w:r>
                </w:p>
                <w:p w:rsidR="00D56E32" w:rsidRDefault="00D56E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>Release Notes</w:t>
                  </w:r>
                </w:p>
                <w:p w:rsidR="00D56E32" w:rsidRDefault="00D56E32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0" o:spid="_x0000_s1029" type="#_x0000_t75" style="position:absolute;margin-left:-54pt;margin-top:-105.75pt;width:595pt;height:841.85pt;z-index:3;mso-wrap-distance-left:9pt;mso-wrap-distance-top:0;mso-wrap-distance-right:9pt;mso-wrap-distance-bottom:0;mso-width-relative:page;mso-height-relative:page">
            <v:imagedata r:id="rId9" o:title="未标题-1-01"/>
            <w10:wrap type="square"/>
          </v:shape>
        </w:pict>
      </w:r>
      <w:r>
        <w:rPr>
          <w:rFonts w:ascii="微软雅黑" w:eastAsia="微软雅黑" w:hAnsi="微软雅黑" w:cs="微软雅黑"/>
        </w:rPr>
        <w:pict>
          <v:shape id="文本框 53" o:spid="_x0000_s1028" type="#_x0000_t202" style="position:absolute;margin-left:-3.95pt;margin-top:-503.4pt;width:464.1pt;height:129.5pt;z-index:4;mso-width-relative:page;mso-height-relative:page" o:preferrelative="t" stroked="f">
            <v:textbox>
              <w:txbxContent>
                <w:p w:rsidR="00CB2ADF" w:rsidRDefault="00CB2AD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</w:pPr>
                  <w:r w:rsidRPr="00CB2ADF">
                    <w:rPr>
                      <w:rFonts w:ascii="微软雅黑" w:eastAsia="微软雅黑" w:hAnsi="微软雅黑" w:cs="微软雅黑" w:hint="eastAsia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 xml:space="preserve">归一化Linux </w:t>
                  </w:r>
                  <w:r w:rsidR="009F1D97">
                    <w:rPr>
                      <w:rFonts w:ascii="微软雅黑" w:eastAsia="微软雅黑" w:hAnsi="微软雅黑" w:cs="微软雅黑" w:hint="eastAsia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>upgrade</w:t>
                  </w:r>
                  <w:r w:rsidRPr="00CB2ADF">
                    <w:rPr>
                      <w:rFonts w:ascii="微软雅黑" w:eastAsia="微软雅黑" w:hAnsi="微软雅黑" w:cs="微软雅黑" w:hint="eastAsia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>工具</w:t>
                  </w:r>
                </w:p>
                <w:p w:rsidR="00D56E32" w:rsidRDefault="00D56E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微软雅黑" w:eastAsia="微软雅黑" w:hAnsi="微软雅黑" w:cs="微软雅黑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1E5096"/>
                      <w:spacing w:val="-2"/>
                      <w:sz w:val="64"/>
                      <w:szCs w:val="64"/>
                    </w:rPr>
                    <w:t>Release Notes</w:t>
                  </w:r>
                </w:p>
                <w:p w:rsidR="00D56E32" w:rsidRDefault="00D56E32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624F66" w:rsidRDefault="00C5595A">
      <w:pPr>
        <w:pStyle w:val="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版权声明</w:t>
      </w:r>
    </w:p>
    <w:p w:rsidR="00624F66" w:rsidRDefault="00C5595A">
      <w:pPr>
        <w:autoSpaceDE w:val="0"/>
        <w:autoSpaceDN w:val="0"/>
        <w:adjustRightInd w:val="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bCs/>
        </w:rPr>
        <w:t>版权所有©20</w:t>
      </w:r>
      <w:r w:rsidR="007B3AA0">
        <w:rPr>
          <w:rFonts w:ascii="微软雅黑" w:eastAsia="微软雅黑" w:hAnsi="微软雅黑" w:cs="微软雅黑" w:hint="eastAsia"/>
          <w:bCs/>
        </w:rPr>
        <w:t>20</w:t>
      </w:r>
      <w:r>
        <w:rPr>
          <w:rFonts w:ascii="微软雅黑" w:eastAsia="微软雅黑" w:hAnsi="微软雅黑" w:cs="微软雅黑" w:hint="eastAsia"/>
          <w:bCs/>
        </w:rPr>
        <w:t xml:space="preserve"> 深圳市广和通无线股份有限公司</w:t>
      </w:r>
      <w:r>
        <w:rPr>
          <w:rFonts w:ascii="微软雅黑" w:eastAsia="微软雅黑" w:hAnsi="微软雅黑" w:cs="微软雅黑" w:hint="eastAsia"/>
          <w:color w:val="000000"/>
        </w:rPr>
        <w:t>。保留一切权利。</w:t>
      </w:r>
    </w:p>
    <w:p w:rsidR="00624F66" w:rsidRDefault="00C5595A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非经本公司书面许可，任何单位和个人不得擅自摘抄、复制本文档内容的部分或全部，并不得以任何形式传播。</w:t>
      </w: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C5595A">
      <w:pPr>
        <w:pStyle w:val="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注意</w:t>
      </w:r>
    </w:p>
    <w:p w:rsidR="00624F66" w:rsidRDefault="00C5595A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由于产品版本升级或其他原因，本文档内容会不定期进行更新。除非另有约定，本文档仅作为使用指导，本文档中的所有陈述、信息和建议不构成任何明示或暗示的担保。</w:t>
      </w: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C5595A">
      <w:pPr>
        <w:pStyle w:val="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商标申明</w:t>
      </w:r>
    </w:p>
    <w:p w:rsidR="00624F66" w:rsidRDefault="00EC747E">
      <w:pPr>
        <w:autoSpaceDE w:val="0"/>
        <w:autoSpaceDN w:val="0"/>
        <w:adjustRightInd w:val="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/>
        </w:rPr>
        <w:pict>
          <v:shape id="图片 40" o:spid="_x0000_s1030" type="#_x0000_t75" style="position:absolute;margin-left:-.75pt;margin-top:6pt;width:120pt;height:17.1pt;z-index:6;mso-wrap-distance-left:9pt;mso-wrap-distance-top:0;mso-wrap-distance-right:9pt;mso-wrap-distance-bottom:0;mso-width-relative:page;mso-height-relative:page">
            <v:imagedata r:id="rId10" o:title="新LOGO（蓝色）"/>
            <w10:wrap type="square"/>
          </v:shape>
        </w:pict>
      </w:r>
      <w:r w:rsidR="00C5595A">
        <w:rPr>
          <w:rFonts w:ascii="微软雅黑" w:eastAsia="微软雅黑" w:hAnsi="微软雅黑" w:cs="微软雅黑" w:hint="eastAsia"/>
          <w:kern w:val="0"/>
        </w:rPr>
        <w:t xml:space="preserve">   为深圳市广和通无线股份有限公司的注册商标，由所有人拥有。</w:t>
      </w: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C5595A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/>
          <w:bCs/>
        </w:rPr>
        <w:br w:type="page"/>
      </w:r>
    </w:p>
    <w:p w:rsidR="00624F66" w:rsidRDefault="00C5595A">
      <w:pPr>
        <w:pStyle w:val="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主要说明</w:t>
      </w:r>
    </w:p>
    <w:p w:rsidR="00624F66" w:rsidRDefault="00624F66"/>
    <w:tbl>
      <w:tblPr>
        <w:tblW w:w="84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38"/>
        <w:gridCol w:w="2030"/>
        <w:gridCol w:w="2030"/>
      </w:tblGrid>
      <w:tr w:rsidR="00624F66">
        <w:tc>
          <w:tcPr>
            <w:tcW w:w="1701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文档类别</w:t>
            </w:r>
          </w:p>
        </w:tc>
        <w:tc>
          <w:tcPr>
            <w:tcW w:w="2738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■ 研发管理 </w:t>
            </w:r>
          </w:p>
        </w:tc>
        <w:tc>
          <w:tcPr>
            <w:tcW w:w="2030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□开发文档</w:t>
            </w:r>
          </w:p>
        </w:tc>
        <w:tc>
          <w:tcPr>
            <w:tcW w:w="2030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□ 其他</w:t>
            </w:r>
          </w:p>
        </w:tc>
      </w:tr>
      <w:tr w:rsidR="00624F66">
        <w:tc>
          <w:tcPr>
            <w:tcW w:w="1701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项目名称</w:t>
            </w:r>
          </w:p>
        </w:tc>
        <w:tc>
          <w:tcPr>
            <w:tcW w:w="6798" w:type="dxa"/>
            <w:gridSpan w:val="3"/>
          </w:tcPr>
          <w:p w:rsidR="00624F66" w:rsidRDefault="00A00B40">
            <w:pPr>
              <w:rPr>
                <w:rFonts w:ascii="微软雅黑" w:eastAsia="微软雅黑" w:hAnsi="微软雅黑" w:cs="微软雅黑"/>
              </w:rPr>
            </w:pPr>
            <w:r w:rsidRPr="00A00B40">
              <w:rPr>
                <w:rFonts w:ascii="微软雅黑" w:eastAsia="微软雅黑" w:hAnsi="微软雅黑" w:cs="微软雅黑" w:hint="eastAsia"/>
              </w:rPr>
              <w:t xml:space="preserve">归一化Linux </w:t>
            </w:r>
            <w:r w:rsidR="009F1D97">
              <w:rPr>
                <w:rFonts w:ascii="微软雅黑" w:eastAsia="微软雅黑" w:hAnsi="微软雅黑" w:cs="微软雅黑"/>
              </w:rPr>
              <w:t>upgrade</w:t>
            </w:r>
            <w:r w:rsidRPr="00A00B40">
              <w:rPr>
                <w:rFonts w:ascii="微软雅黑" w:eastAsia="微软雅黑" w:hAnsi="微软雅黑" w:cs="微软雅黑" w:hint="eastAsia"/>
              </w:rPr>
              <w:t>工具</w:t>
            </w:r>
          </w:p>
        </w:tc>
      </w:tr>
      <w:tr w:rsidR="00624F66">
        <w:tc>
          <w:tcPr>
            <w:tcW w:w="1701" w:type="dxa"/>
          </w:tcPr>
          <w:p w:rsidR="00624F66" w:rsidRDefault="00C5595A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软件版本</w:t>
            </w:r>
          </w:p>
        </w:tc>
        <w:tc>
          <w:tcPr>
            <w:tcW w:w="6798" w:type="dxa"/>
            <w:gridSpan w:val="3"/>
          </w:tcPr>
          <w:p w:rsidR="00624F66" w:rsidRDefault="00A00B40" w:rsidP="003B12D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V1.</w:t>
            </w:r>
            <w:r w:rsidR="00E75789"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/>
              </w:rPr>
              <w:t>.</w:t>
            </w:r>
            <w:r w:rsidR="009F1D97"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/>
              </w:rPr>
              <w:t>.0</w:t>
            </w:r>
          </w:p>
        </w:tc>
      </w:tr>
    </w:tbl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624F66">
      <w:pPr>
        <w:autoSpaceDE w:val="0"/>
        <w:autoSpaceDN w:val="0"/>
        <w:adjustRightInd w:val="0"/>
        <w:rPr>
          <w:rFonts w:ascii="微软雅黑" w:eastAsia="微软雅黑" w:hAnsi="微软雅黑" w:cs="微软雅黑"/>
          <w:bCs/>
        </w:rPr>
      </w:pPr>
    </w:p>
    <w:p w:rsidR="00624F66" w:rsidRDefault="00C5595A">
      <w:pPr>
        <w:pStyle w:val="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更改记录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417"/>
        <w:gridCol w:w="5213"/>
      </w:tblGrid>
      <w:tr w:rsidR="00624F66" w:rsidTr="00216B41">
        <w:trPr>
          <w:trHeight w:val="529"/>
          <w:jc w:val="center"/>
        </w:trPr>
        <w:tc>
          <w:tcPr>
            <w:tcW w:w="3121" w:type="dxa"/>
            <w:shd w:val="clear" w:color="auto" w:fill="BFBFBF"/>
            <w:vAlign w:val="center"/>
          </w:tcPr>
          <w:p w:rsidR="00624F66" w:rsidRDefault="00C5595A">
            <w:pPr>
              <w:pStyle w:val="af2"/>
              <w:ind w:firstLineChars="0" w:firstLine="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软件版本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24F66" w:rsidRDefault="00C5595A">
            <w:pPr>
              <w:pStyle w:val="af2"/>
              <w:ind w:firstLineChars="0" w:firstLine="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更新日期</w:t>
            </w:r>
          </w:p>
        </w:tc>
        <w:tc>
          <w:tcPr>
            <w:tcW w:w="5213" w:type="dxa"/>
            <w:shd w:val="clear" w:color="auto" w:fill="BFBFBF"/>
            <w:vAlign w:val="center"/>
          </w:tcPr>
          <w:p w:rsidR="00624F66" w:rsidRDefault="00C5595A">
            <w:pPr>
              <w:pStyle w:val="af2"/>
              <w:ind w:firstLineChars="0" w:firstLine="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说明</w:t>
            </w:r>
          </w:p>
        </w:tc>
      </w:tr>
      <w:tr w:rsidR="005A0489" w:rsidTr="00216B41">
        <w:trPr>
          <w:trHeight w:val="551"/>
          <w:jc w:val="center"/>
        </w:trPr>
        <w:tc>
          <w:tcPr>
            <w:tcW w:w="3121" w:type="dxa"/>
            <w:vAlign w:val="center"/>
          </w:tcPr>
          <w:p w:rsidR="005A0489" w:rsidRDefault="00CB2ADF" w:rsidP="005A048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V1.1.0.0</w:t>
            </w:r>
          </w:p>
        </w:tc>
        <w:tc>
          <w:tcPr>
            <w:tcW w:w="1417" w:type="dxa"/>
            <w:vAlign w:val="center"/>
          </w:tcPr>
          <w:p w:rsidR="005A0489" w:rsidRDefault="005A0489" w:rsidP="00CB2ADF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  <w:r>
              <w:rPr>
                <w:rFonts w:ascii="微软雅黑" w:eastAsia="微软雅黑" w:hAnsi="微软雅黑" w:cs="微软雅黑"/>
              </w:rPr>
              <w:t>2</w:t>
            </w:r>
            <w:r w:rsidR="00CB2ADF"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-</w:t>
            </w:r>
            <w:r w:rsidR="000036CE">
              <w:rPr>
                <w:rFonts w:ascii="微软雅黑" w:eastAsia="微软雅黑" w:hAnsi="微软雅黑" w:cs="微软雅黑"/>
              </w:rPr>
              <w:t>12</w:t>
            </w:r>
            <w:r>
              <w:rPr>
                <w:rFonts w:ascii="微软雅黑" w:eastAsia="微软雅黑" w:hAnsi="微软雅黑" w:cs="微软雅黑" w:hint="eastAsia"/>
              </w:rPr>
              <w:t>-</w:t>
            </w:r>
            <w:r w:rsidR="00CB2ADF">
              <w:rPr>
                <w:rFonts w:ascii="微软雅黑" w:eastAsia="微软雅黑" w:hAnsi="微软雅黑" w:cs="微软雅黑"/>
              </w:rPr>
              <w:t>07</w:t>
            </w:r>
          </w:p>
        </w:tc>
        <w:tc>
          <w:tcPr>
            <w:tcW w:w="5213" w:type="dxa"/>
            <w:vAlign w:val="center"/>
          </w:tcPr>
          <w:p w:rsidR="005A0489" w:rsidRDefault="005A0489" w:rsidP="005A048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N</w:t>
            </w:r>
            <w:r>
              <w:rPr>
                <w:rFonts w:ascii="微软雅黑" w:eastAsia="微软雅黑" w:hAnsi="微软雅黑" w:cs="微软雅黑"/>
              </w:rPr>
              <w:t>A</w:t>
            </w:r>
          </w:p>
        </w:tc>
      </w:tr>
      <w:tr w:rsidR="003F6EC5" w:rsidTr="00216B41">
        <w:trPr>
          <w:trHeight w:val="551"/>
          <w:jc w:val="center"/>
        </w:trPr>
        <w:tc>
          <w:tcPr>
            <w:tcW w:w="3121" w:type="dxa"/>
            <w:vAlign w:val="center"/>
          </w:tcPr>
          <w:p w:rsidR="003F6EC5" w:rsidRDefault="003F6EC5" w:rsidP="003F6EC5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V1.2.0.0</w:t>
            </w:r>
          </w:p>
        </w:tc>
        <w:tc>
          <w:tcPr>
            <w:tcW w:w="1417" w:type="dxa"/>
            <w:vAlign w:val="center"/>
          </w:tcPr>
          <w:p w:rsidR="003F6EC5" w:rsidRDefault="003F6EC5" w:rsidP="003F6EC5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  <w:r>
              <w:rPr>
                <w:rFonts w:ascii="微软雅黑" w:eastAsia="微软雅黑" w:hAnsi="微软雅黑" w:cs="微软雅黑"/>
              </w:rPr>
              <w:t>23</w:t>
            </w:r>
            <w:r>
              <w:rPr>
                <w:rFonts w:ascii="微软雅黑" w:eastAsia="微软雅黑" w:hAnsi="微软雅黑" w:cs="微软雅黑" w:hint="eastAsia"/>
              </w:rPr>
              <w:t>-</w:t>
            </w:r>
            <w:r>
              <w:rPr>
                <w:rFonts w:ascii="微软雅黑" w:eastAsia="微软雅黑" w:hAnsi="微软雅黑" w:cs="微软雅黑"/>
              </w:rPr>
              <w:t>0</w:t>
            </w:r>
            <w:r w:rsidR="009F1D97">
              <w:rPr>
                <w:rFonts w:ascii="微软雅黑" w:eastAsia="微软雅黑" w:hAnsi="微软雅黑" w:cs="微软雅黑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-</w:t>
            </w:r>
            <w:r>
              <w:rPr>
                <w:rFonts w:ascii="微软雅黑" w:eastAsia="微软雅黑" w:hAnsi="微软雅黑" w:cs="微软雅黑"/>
              </w:rPr>
              <w:t>1</w:t>
            </w:r>
            <w:r w:rsidR="009F1D97"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5213" w:type="dxa"/>
            <w:vAlign w:val="center"/>
          </w:tcPr>
          <w:p w:rsidR="003F6EC5" w:rsidRDefault="003F6EC5" w:rsidP="003F6EC5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版本更新</w:t>
            </w:r>
          </w:p>
        </w:tc>
      </w:tr>
    </w:tbl>
    <w:p w:rsidR="00624F66" w:rsidRDefault="00624F66">
      <w:pPr>
        <w:rPr>
          <w:rFonts w:ascii="微软雅黑" w:eastAsia="微软雅黑" w:hAnsi="微软雅黑" w:cs="微软雅黑"/>
        </w:rPr>
      </w:pPr>
    </w:p>
    <w:p w:rsidR="00624F66" w:rsidRDefault="00C5595A">
      <w:pPr>
        <w:widowControl/>
        <w:spacing w:line="240" w:lineRule="auto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br w:type="page"/>
      </w:r>
      <w:r>
        <w:rPr>
          <w:rFonts w:ascii="微软雅黑" w:eastAsia="微软雅黑" w:hAnsi="微软雅黑" w:cs="微软雅黑" w:hint="eastAsia"/>
          <w:b/>
          <w:sz w:val="52"/>
          <w:szCs w:val="52"/>
        </w:rPr>
        <w:lastRenderedPageBreak/>
        <w:t>目录</w:t>
      </w:r>
    </w:p>
    <w:bookmarkStart w:id="0" w:name="_Toc224794812"/>
    <w:bookmarkStart w:id="1" w:name="_Toc224794823"/>
    <w:bookmarkStart w:id="2" w:name="_Toc224794805"/>
    <w:bookmarkStart w:id="3" w:name="_Toc224794822"/>
    <w:bookmarkStart w:id="4" w:name="_Toc224976564"/>
    <w:bookmarkStart w:id="5" w:name="_Toc233285517"/>
    <w:bookmarkStart w:id="6" w:name="_Toc224794813"/>
    <w:bookmarkStart w:id="7" w:name="_Toc233285520"/>
    <w:bookmarkStart w:id="8" w:name="_Toc233285498"/>
    <w:bookmarkStart w:id="9" w:name="_Toc224976575"/>
    <w:bookmarkStart w:id="10" w:name="_Toc233285509"/>
    <w:bookmarkStart w:id="11" w:name="_Toc233530519"/>
    <w:bookmarkStart w:id="12" w:name="_Toc224794819"/>
    <w:bookmarkStart w:id="13" w:name="_Toc224794810"/>
    <w:bookmarkStart w:id="14" w:name="_Toc233285504"/>
    <w:bookmarkStart w:id="15" w:name="_Toc233285518"/>
    <w:bookmarkStart w:id="16" w:name="_Toc233530515"/>
    <w:bookmarkStart w:id="17" w:name="_Toc233277968"/>
    <w:bookmarkStart w:id="18" w:name="_Toc233277958"/>
    <w:bookmarkStart w:id="19" w:name="_Toc224976555"/>
    <w:bookmarkStart w:id="20" w:name="_Toc233285508"/>
    <w:bookmarkStart w:id="21" w:name="_Toc233530534"/>
    <w:bookmarkStart w:id="22" w:name="_Toc233277973"/>
    <w:bookmarkStart w:id="23" w:name="_Toc233285497"/>
    <w:bookmarkStart w:id="24" w:name="_Toc233530536"/>
    <w:bookmarkStart w:id="25" w:name="_Toc233285499"/>
    <w:bookmarkStart w:id="26" w:name="_Toc233285521"/>
    <w:bookmarkStart w:id="27" w:name="_Toc224976573"/>
    <w:bookmarkStart w:id="28" w:name="_Toc224976569"/>
    <w:bookmarkStart w:id="29" w:name="_Toc224976554"/>
    <w:bookmarkStart w:id="30" w:name="_Toc233530516"/>
    <w:bookmarkStart w:id="31" w:name="_Toc224976572"/>
    <w:bookmarkStart w:id="32" w:name="_Toc224976558"/>
    <w:bookmarkStart w:id="33" w:name="_Toc233285502"/>
    <w:bookmarkStart w:id="34" w:name="_Toc224794803"/>
    <w:bookmarkStart w:id="35" w:name="_Toc224976559"/>
    <w:bookmarkStart w:id="36" w:name="_Toc233530531"/>
    <w:bookmarkStart w:id="37" w:name="_Toc233530517"/>
    <w:bookmarkStart w:id="38" w:name="_Toc233277952"/>
    <w:bookmarkStart w:id="39" w:name="_Toc233277962"/>
    <w:bookmarkStart w:id="40" w:name="_Toc224794814"/>
    <w:bookmarkStart w:id="41" w:name="_Toc233530520"/>
    <w:bookmarkStart w:id="42" w:name="_Toc224794815"/>
    <w:bookmarkStart w:id="43" w:name="_Toc233530521"/>
    <w:bookmarkStart w:id="44" w:name="_Toc233277953"/>
    <w:bookmarkStart w:id="45" w:name="_Toc224976580"/>
    <w:bookmarkStart w:id="46" w:name="_Toc233277964"/>
    <w:bookmarkStart w:id="47" w:name="_Toc233277956"/>
    <w:bookmarkStart w:id="48" w:name="_Toc233285522"/>
    <w:bookmarkStart w:id="49" w:name="_Toc224976565"/>
    <w:bookmarkStart w:id="50" w:name="_Toc224794811"/>
    <w:bookmarkStart w:id="51" w:name="_Toc233530529"/>
    <w:bookmarkStart w:id="52" w:name="_Toc233530523"/>
    <w:bookmarkStart w:id="53" w:name="_Toc233285513"/>
    <w:bookmarkStart w:id="54" w:name="_Toc233277957"/>
    <w:bookmarkStart w:id="55" w:name="_Toc233277972"/>
    <w:bookmarkStart w:id="56" w:name="_Toc233277965"/>
    <w:bookmarkStart w:id="57" w:name="_Toc224976560"/>
    <w:bookmarkStart w:id="58" w:name="_Toc224794825"/>
    <w:bookmarkStart w:id="59" w:name="_Toc233530522"/>
    <w:bookmarkStart w:id="60" w:name="_Toc224794804"/>
    <w:bookmarkStart w:id="61" w:name="_Toc233530539"/>
    <w:bookmarkStart w:id="62" w:name="_Toc224794816"/>
    <w:bookmarkStart w:id="63" w:name="_Toc224976562"/>
    <w:bookmarkStart w:id="64" w:name="_Toc233530530"/>
    <w:bookmarkStart w:id="65" w:name="_Toc233285514"/>
    <w:bookmarkStart w:id="66" w:name="_Toc224976579"/>
    <w:bookmarkStart w:id="67" w:name="_Toc233277955"/>
    <w:bookmarkStart w:id="68" w:name="_Toc233285507"/>
    <w:bookmarkStart w:id="69" w:name="_Toc233277954"/>
    <w:bookmarkStart w:id="70" w:name="_Toc224794802"/>
    <w:bookmarkStart w:id="71" w:name="_Toc233285500"/>
    <w:bookmarkStart w:id="72" w:name="_Toc233277951"/>
    <w:bookmarkStart w:id="73" w:name="_Toc233277974"/>
    <w:bookmarkStart w:id="74" w:name="_Toc233285523"/>
    <w:bookmarkStart w:id="75" w:name="_Toc224976571"/>
    <w:bookmarkStart w:id="76" w:name="_Toc233285510"/>
    <w:bookmarkStart w:id="77" w:name="_Toc233285524"/>
    <w:bookmarkStart w:id="78" w:name="_Toc233285501"/>
    <w:bookmarkStart w:id="79" w:name="_Toc224794807"/>
    <w:bookmarkStart w:id="80" w:name="_Toc224794808"/>
    <w:bookmarkStart w:id="81" w:name="_Toc233285515"/>
    <w:bookmarkStart w:id="82" w:name="_Toc233530538"/>
    <w:bookmarkStart w:id="83" w:name="_Toc224976570"/>
    <w:bookmarkStart w:id="84" w:name="_Toc224794824"/>
    <w:bookmarkStart w:id="85" w:name="_Toc233277963"/>
    <w:bookmarkStart w:id="86" w:name="_Toc233285519"/>
    <w:bookmarkStart w:id="87" w:name="_Toc233277976"/>
    <w:bookmarkStart w:id="88" w:name="_Toc224976582"/>
    <w:bookmarkStart w:id="89" w:name="_Toc233285526"/>
    <w:bookmarkStart w:id="90" w:name="_Toc233530542"/>
    <w:bookmarkStart w:id="91" w:name="_Toc233277969"/>
    <w:bookmarkStart w:id="92" w:name="_Toc224976576"/>
    <w:bookmarkStart w:id="93" w:name="_Toc224976581"/>
    <w:bookmarkStart w:id="94" w:name="_Toc233277975"/>
    <w:bookmarkStart w:id="95" w:name="_Toc224794827"/>
    <w:bookmarkStart w:id="96" w:name="_Toc224976583"/>
    <w:bookmarkStart w:id="97" w:name="_Toc233530541"/>
    <w:bookmarkStart w:id="98" w:name="_Toc233530532"/>
    <w:bookmarkStart w:id="99" w:name="_Toc233530528"/>
    <w:bookmarkStart w:id="100" w:name="_Toc233277950"/>
    <w:bookmarkStart w:id="101" w:name="_Toc224794818"/>
    <w:bookmarkStart w:id="102" w:name="_Toc233530533"/>
    <w:bookmarkStart w:id="103" w:name="_Toc233530526"/>
    <w:bookmarkStart w:id="104" w:name="_Toc233277948"/>
    <w:bookmarkStart w:id="105" w:name="_Toc233277971"/>
    <w:bookmarkStart w:id="106" w:name="_Toc233277967"/>
    <w:bookmarkStart w:id="107" w:name="_Toc224794817"/>
    <w:bookmarkStart w:id="108" w:name="_Toc233277966"/>
    <w:bookmarkStart w:id="109" w:name="_Toc224976568"/>
    <w:bookmarkStart w:id="110" w:name="_Toc233285503"/>
    <w:bookmarkStart w:id="111" w:name="_Toc224794821"/>
    <w:bookmarkStart w:id="112" w:name="_Toc224976578"/>
    <w:bookmarkStart w:id="113" w:name="_Toc224976566"/>
    <w:bookmarkStart w:id="114" w:name="_Toc233530527"/>
    <w:bookmarkStart w:id="115" w:name="_Toc224794809"/>
    <w:bookmarkStart w:id="116" w:name="_Toc224976556"/>
    <w:bookmarkStart w:id="117" w:name="_Toc233530524"/>
    <w:bookmarkStart w:id="118" w:name="_Toc233285512"/>
    <w:bookmarkStart w:id="119" w:name="_Toc233285506"/>
    <w:bookmarkStart w:id="120" w:name="_Toc224976567"/>
    <w:bookmarkStart w:id="121" w:name="_Toc233277947"/>
    <w:bookmarkStart w:id="122" w:name="_Toc233530518"/>
    <w:bookmarkStart w:id="123" w:name="_Toc233285525"/>
    <w:bookmarkStart w:id="124" w:name="_Toc224794806"/>
    <w:bookmarkStart w:id="125" w:name="_Toc224976557"/>
    <w:bookmarkStart w:id="126" w:name="_Toc224976574"/>
    <w:bookmarkStart w:id="127" w:name="_Toc224794801"/>
    <w:bookmarkStart w:id="128" w:name="_Toc224976561"/>
    <w:bookmarkStart w:id="129" w:name="_Toc233277961"/>
    <w:bookmarkStart w:id="130" w:name="_Toc233285511"/>
    <w:bookmarkStart w:id="131" w:name="_Toc233530535"/>
    <w:bookmarkStart w:id="132" w:name="_Toc233277949"/>
    <w:bookmarkStart w:id="133" w:name="_Toc233285505"/>
    <w:bookmarkStart w:id="134" w:name="_Toc233530514"/>
    <w:bookmarkStart w:id="135" w:name="_Toc224976577"/>
    <w:bookmarkStart w:id="136" w:name="_Toc224794826"/>
    <w:bookmarkStart w:id="137" w:name="_Toc233277959"/>
    <w:bookmarkStart w:id="138" w:name="_Toc233530513"/>
    <w:bookmarkStart w:id="139" w:name="_Toc233530537"/>
    <w:bookmarkStart w:id="140" w:name="_Toc233277970"/>
    <w:bookmarkStart w:id="141" w:name="_Toc224794820"/>
    <w:bookmarkStart w:id="142" w:name="_Toc233285516"/>
    <w:bookmarkStart w:id="143" w:name="_Toc233530540"/>
    <w:bookmarkStart w:id="144" w:name="_Toc224976563"/>
    <w:bookmarkStart w:id="145" w:name="_Toc233530525"/>
    <w:bookmarkStart w:id="146" w:name="_Toc23327796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p w:rsidR="00E104D0" w:rsidRPr="00321FF7" w:rsidRDefault="00C5595A">
      <w:pPr>
        <w:pStyle w:val="TOC1"/>
        <w:tabs>
          <w:tab w:val="left" w:pos="420"/>
          <w:tab w:val="right" w:leader="dot" w:pos="9737"/>
        </w:tabs>
        <w:rPr>
          <w:rFonts w:ascii="Calibri" w:hAnsi="Calibri" w:cs="Times New Roman"/>
          <w:noProof/>
          <w:szCs w:val="22"/>
        </w:rPr>
      </w:pPr>
      <w:r>
        <w:rPr>
          <w:rFonts w:ascii="微软雅黑" w:eastAsia="微软雅黑" w:hAnsi="微软雅黑" w:cs="微软雅黑" w:hint="eastAsia"/>
        </w:rPr>
        <w:fldChar w:fldCharType="begin"/>
      </w:r>
      <w:r>
        <w:rPr>
          <w:rFonts w:ascii="微软雅黑" w:eastAsia="微软雅黑" w:hAnsi="微软雅黑" w:cs="微软雅黑" w:hint="eastAsia"/>
        </w:rPr>
        <w:instrText xml:space="preserve"> TOC \o "1-4" \h \z \u </w:instrText>
      </w:r>
      <w:r>
        <w:rPr>
          <w:rFonts w:ascii="微软雅黑" w:eastAsia="微软雅黑" w:hAnsi="微软雅黑" w:cs="微软雅黑" w:hint="eastAsia"/>
        </w:rPr>
        <w:fldChar w:fldCharType="separate"/>
      </w:r>
      <w:hyperlink w:anchor="_Toc142994934" w:history="1">
        <w:r w:rsidR="00E104D0" w:rsidRPr="00CA3025">
          <w:rPr>
            <w:rStyle w:val="af0"/>
            <w:noProof/>
          </w:rPr>
          <w:t>1</w:t>
        </w:r>
        <w:r w:rsidR="00E104D0" w:rsidRPr="00321FF7">
          <w:rPr>
            <w:rFonts w:ascii="Calibri" w:hAnsi="Calibri" w:cs="Times New Roman"/>
            <w:noProof/>
            <w:szCs w:val="22"/>
          </w:rPr>
          <w:tab/>
        </w:r>
        <w:r w:rsidR="00E104D0" w:rsidRPr="00CA3025">
          <w:rPr>
            <w:rStyle w:val="af0"/>
            <w:noProof/>
          </w:rPr>
          <w:t>目的</w:t>
        </w:r>
        <w:r w:rsidR="00E104D0">
          <w:rPr>
            <w:noProof/>
            <w:webHidden/>
          </w:rPr>
          <w:tab/>
        </w:r>
        <w:r w:rsidR="00E104D0">
          <w:rPr>
            <w:noProof/>
            <w:webHidden/>
          </w:rPr>
          <w:fldChar w:fldCharType="begin"/>
        </w:r>
        <w:r w:rsidR="00E104D0">
          <w:rPr>
            <w:noProof/>
            <w:webHidden/>
          </w:rPr>
          <w:instrText xml:space="preserve"> PAGEREF _Toc142994934 \h </w:instrText>
        </w:r>
        <w:r w:rsidR="00E104D0">
          <w:rPr>
            <w:noProof/>
            <w:webHidden/>
          </w:rPr>
        </w:r>
        <w:r w:rsidR="00E104D0">
          <w:rPr>
            <w:noProof/>
            <w:webHidden/>
          </w:rPr>
          <w:fldChar w:fldCharType="separate"/>
        </w:r>
        <w:r w:rsidR="00E104D0">
          <w:rPr>
            <w:noProof/>
            <w:webHidden/>
          </w:rPr>
          <w:t>4</w:t>
        </w:r>
        <w:r w:rsidR="00E104D0">
          <w:rPr>
            <w:noProof/>
            <w:webHidden/>
          </w:rPr>
          <w:fldChar w:fldCharType="end"/>
        </w:r>
      </w:hyperlink>
    </w:p>
    <w:p w:rsidR="00E104D0" w:rsidRPr="00321FF7" w:rsidRDefault="00EC747E">
      <w:pPr>
        <w:pStyle w:val="TOC1"/>
        <w:tabs>
          <w:tab w:val="left" w:pos="420"/>
          <w:tab w:val="right" w:leader="dot" w:pos="9737"/>
        </w:tabs>
        <w:rPr>
          <w:rFonts w:ascii="Calibri" w:hAnsi="Calibri" w:cs="Times New Roman"/>
          <w:noProof/>
          <w:szCs w:val="22"/>
        </w:rPr>
      </w:pPr>
      <w:hyperlink w:anchor="_Toc142994935" w:history="1">
        <w:r w:rsidR="00E104D0" w:rsidRPr="00CA3025">
          <w:rPr>
            <w:rStyle w:val="af0"/>
            <w:noProof/>
          </w:rPr>
          <w:t>2</w:t>
        </w:r>
        <w:r w:rsidR="00E104D0" w:rsidRPr="00321FF7">
          <w:rPr>
            <w:rFonts w:ascii="Calibri" w:hAnsi="Calibri" w:cs="Times New Roman"/>
            <w:noProof/>
            <w:szCs w:val="22"/>
          </w:rPr>
          <w:tab/>
        </w:r>
        <w:r w:rsidR="00E104D0" w:rsidRPr="00CA3025">
          <w:rPr>
            <w:rStyle w:val="af0"/>
            <w:noProof/>
          </w:rPr>
          <w:t>版本树</w:t>
        </w:r>
        <w:r w:rsidR="00E104D0">
          <w:rPr>
            <w:noProof/>
            <w:webHidden/>
          </w:rPr>
          <w:tab/>
        </w:r>
        <w:r w:rsidR="00E104D0">
          <w:rPr>
            <w:noProof/>
            <w:webHidden/>
          </w:rPr>
          <w:fldChar w:fldCharType="begin"/>
        </w:r>
        <w:r w:rsidR="00E104D0">
          <w:rPr>
            <w:noProof/>
            <w:webHidden/>
          </w:rPr>
          <w:instrText xml:space="preserve"> PAGEREF _Toc142994935 \h </w:instrText>
        </w:r>
        <w:r w:rsidR="00E104D0">
          <w:rPr>
            <w:noProof/>
            <w:webHidden/>
          </w:rPr>
        </w:r>
        <w:r w:rsidR="00E104D0">
          <w:rPr>
            <w:noProof/>
            <w:webHidden/>
          </w:rPr>
          <w:fldChar w:fldCharType="separate"/>
        </w:r>
        <w:r w:rsidR="00E104D0">
          <w:rPr>
            <w:noProof/>
            <w:webHidden/>
          </w:rPr>
          <w:t>4</w:t>
        </w:r>
        <w:r w:rsidR="00E104D0">
          <w:rPr>
            <w:noProof/>
            <w:webHidden/>
          </w:rPr>
          <w:fldChar w:fldCharType="end"/>
        </w:r>
      </w:hyperlink>
    </w:p>
    <w:p w:rsidR="00E104D0" w:rsidRPr="00321FF7" w:rsidRDefault="00EC747E">
      <w:pPr>
        <w:pStyle w:val="TOC1"/>
        <w:tabs>
          <w:tab w:val="left" w:pos="420"/>
          <w:tab w:val="right" w:leader="dot" w:pos="9737"/>
        </w:tabs>
        <w:rPr>
          <w:rFonts w:ascii="Calibri" w:hAnsi="Calibri" w:cs="Times New Roman"/>
          <w:noProof/>
          <w:szCs w:val="22"/>
        </w:rPr>
      </w:pPr>
      <w:hyperlink w:anchor="_Toc142994936" w:history="1">
        <w:r w:rsidR="00E104D0" w:rsidRPr="00CA3025">
          <w:rPr>
            <w:rStyle w:val="af0"/>
            <w:noProof/>
          </w:rPr>
          <w:t>3</w:t>
        </w:r>
        <w:r w:rsidR="00E104D0" w:rsidRPr="00321FF7">
          <w:rPr>
            <w:rFonts w:ascii="Calibri" w:hAnsi="Calibri" w:cs="Times New Roman"/>
            <w:noProof/>
            <w:szCs w:val="22"/>
          </w:rPr>
          <w:tab/>
        </w:r>
        <w:r w:rsidR="00E104D0" w:rsidRPr="00CA3025">
          <w:rPr>
            <w:rStyle w:val="af0"/>
            <w:noProof/>
          </w:rPr>
          <w:t>Release Notes</w:t>
        </w:r>
        <w:r w:rsidR="00E104D0" w:rsidRPr="00CA3025">
          <w:rPr>
            <w:rStyle w:val="af0"/>
            <w:noProof/>
          </w:rPr>
          <w:t>明细列表</w:t>
        </w:r>
        <w:r w:rsidR="00E104D0">
          <w:rPr>
            <w:noProof/>
            <w:webHidden/>
          </w:rPr>
          <w:tab/>
        </w:r>
        <w:r w:rsidR="00E104D0">
          <w:rPr>
            <w:noProof/>
            <w:webHidden/>
          </w:rPr>
          <w:fldChar w:fldCharType="begin"/>
        </w:r>
        <w:r w:rsidR="00E104D0">
          <w:rPr>
            <w:noProof/>
            <w:webHidden/>
          </w:rPr>
          <w:instrText xml:space="preserve"> PAGEREF _Toc142994936 \h </w:instrText>
        </w:r>
        <w:r w:rsidR="00E104D0">
          <w:rPr>
            <w:noProof/>
            <w:webHidden/>
          </w:rPr>
        </w:r>
        <w:r w:rsidR="00E104D0">
          <w:rPr>
            <w:noProof/>
            <w:webHidden/>
          </w:rPr>
          <w:fldChar w:fldCharType="separate"/>
        </w:r>
        <w:r w:rsidR="00E104D0">
          <w:rPr>
            <w:noProof/>
            <w:webHidden/>
          </w:rPr>
          <w:t>5</w:t>
        </w:r>
        <w:r w:rsidR="00E104D0">
          <w:rPr>
            <w:noProof/>
            <w:webHidden/>
          </w:rPr>
          <w:fldChar w:fldCharType="end"/>
        </w:r>
      </w:hyperlink>
    </w:p>
    <w:p w:rsidR="00E104D0" w:rsidRPr="00321FF7" w:rsidRDefault="00EC747E">
      <w:pPr>
        <w:pStyle w:val="TOC2"/>
        <w:tabs>
          <w:tab w:val="right" w:leader="dot" w:pos="9737"/>
        </w:tabs>
        <w:rPr>
          <w:rFonts w:ascii="Calibri" w:hAnsi="Calibri" w:cs="Times New Roman"/>
          <w:noProof/>
          <w:szCs w:val="22"/>
        </w:rPr>
      </w:pPr>
      <w:hyperlink w:anchor="_Toc142994937" w:history="1">
        <w:r w:rsidR="00E104D0" w:rsidRPr="00CA3025">
          <w:rPr>
            <w:rStyle w:val="af0"/>
            <w:rFonts w:ascii="微软雅黑" w:eastAsia="微软雅黑" w:hAnsi="微软雅黑" w:cs="微软雅黑"/>
            <w:noProof/>
          </w:rPr>
          <w:t>3.1 V1.2.0.0</w:t>
        </w:r>
        <w:r w:rsidR="00E104D0">
          <w:rPr>
            <w:noProof/>
            <w:webHidden/>
          </w:rPr>
          <w:tab/>
        </w:r>
        <w:r w:rsidR="00E104D0">
          <w:rPr>
            <w:noProof/>
            <w:webHidden/>
          </w:rPr>
          <w:fldChar w:fldCharType="begin"/>
        </w:r>
        <w:r w:rsidR="00E104D0">
          <w:rPr>
            <w:noProof/>
            <w:webHidden/>
          </w:rPr>
          <w:instrText xml:space="preserve"> PAGEREF _Toc142994937 \h </w:instrText>
        </w:r>
        <w:r w:rsidR="00E104D0">
          <w:rPr>
            <w:noProof/>
            <w:webHidden/>
          </w:rPr>
        </w:r>
        <w:r w:rsidR="00E104D0">
          <w:rPr>
            <w:noProof/>
            <w:webHidden/>
          </w:rPr>
          <w:fldChar w:fldCharType="separate"/>
        </w:r>
        <w:r w:rsidR="00E104D0">
          <w:rPr>
            <w:noProof/>
            <w:webHidden/>
          </w:rPr>
          <w:t>5</w:t>
        </w:r>
        <w:r w:rsidR="00E104D0">
          <w:rPr>
            <w:noProof/>
            <w:webHidden/>
          </w:rPr>
          <w:fldChar w:fldCharType="end"/>
        </w:r>
      </w:hyperlink>
    </w:p>
    <w:p w:rsidR="00E104D0" w:rsidRPr="00321FF7" w:rsidRDefault="00EC747E">
      <w:pPr>
        <w:pStyle w:val="TOC2"/>
        <w:tabs>
          <w:tab w:val="right" w:leader="dot" w:pos="9737"/>
        </w:tabs>
        <w:rPr>
          <w:rFonts w:ascii="Calibri" w:hAnsi="Calibri" w:cs="Times New Roman"/>
          <w:noProof/>
          <w:szCs w:val="22"/>
        </w:rPr>
      </w:pPr>
      <w:hyperlink w:anchor="_Toc142994938" w:history="1">
        <w:r w:rsidR="00E104D0" w:rsidRPr="00CA3025">
          <w:rPr>
            <w:rStyle w:val="af0"/>
            <w:rFonts w:ascii="微软雅黑" w:eastAsia="微软雅黑" w:hAnsi="微软雅黑" w:cs="微软雅黑"/>
            <w:noProof/>
          </w:rPr>
          <w:t>3.2 V1.1.0.0</w:t>
        </w:r>
        <w:r w:rsidR="00E104D0">
          <w:rPr>
            <w:noProof/>
            <w:webHidden/>
          </w:rPr>
          <w:tab/>
        </w:r>
        <w:r w:rsidR="00E104D0">
          <w:rPr>
            <w:noProof/>
            <w:webHidden/>
          </w:rPr>
          <w:fldChar w:fldCharType="begin"/>
        </w:r>
        <w:r w:rsidR="00E104D0">
          <w:rPr>
            <w:noProof/>
            <w:webHidden/>
          </w:rPr>
          <w:instrText xml:space="preserve"> PAGEREF _Toc142994938 \h </w:instrText>
        </w:r>
        <w:r w:rsidR="00E104D0">
          <w:rPr>
            <w:noProof/>
            <w:webHidden/>
          </w:rPr>
        </w:r>
        <w:r w:rsidR="00E104D0">
          <w:rPr>
            <w:noProof/>
            <w:webHidden/>
          </w:rPr>
          <w:fldChar w:fldCharType="separate"/>
        </w:r>
        <w:r w:rsidR="00E104D0">
          <w:rPr>
            <w:noProof/>
            <w:webHidden/>
          </w:rPr>
          <w:t>5</w:t>
        </w:r>
        <w:r w:rsidR="00E104D0">
          <w:rPr>
            <w:noProof/>
            <w:webHidden/>
          </w:rPr>
          <w:fldChar w:fldCharType="end"/>
        </w:r>
      </w:hyperlink>
    </w:p>
    <w:p w:rsidR="00624F66" w:rsidRDefault="00C5595A">
      <w:pPr>
        <w:pStyle w:val="1"/>
        <w:numPr>
          <w:ilvl w:val="0"/>
          <w:numId w:val="2"/>
        </w:numPr>
        <w:tabs>
          <w:tab w:val="clear" w:pos="432"/>
        </w:tabs>
        <w:spacing w:after="120" w:line="400" w:lineRule="exact"/>
      </w:pPr>
      <w:r>
        <w:rPr>
          <w:rFonts w:ascii="微软雅黑" w:eastAsia="微软雅黑" w:hAnsi="微软雅黑" w:cs="微软雅黑" w:hint="eastAsia"/>
        </w:rPr>
        <w:fldChar w:fldCharType="end"/>
      </w:r>
      <w:bookmarkStart w:id="147" w:name="_Toc371705527"/>
      <w:bookmarkStart w:id="148" w:name="_Toc142994934"/>
      <w:r>
        <w:rPr>
          <w:rFonts w:hint="eastAsia"/>
        </w:rPr>
        <w:t>目的</w:t>
      </w:r>
      <w:bookmarkEnd w:id="147"/>
      <w:bookmarkEnd w:id="148"/>
    </w:p>
    <w:p w:rsidR="00624F66" w:rsidRDefault="00C5595A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描述新版本软件发布修改内容。记录软件问题修改历史。</w:t>
      </w:r>
    </w:p>
    <w:p w:rsidR="00624F66" w:rsidRDefault="00C5595A">
      <w:pPr>
        <w:pStyle w:val="1"/>
        <w:numPr>
          <w:ilvl w:val="0"/>
          <w:numId w:val="2"/>
        </w:numPr>
        <w:tabs>
          <w:tab w:val="clear" w:pos="432"/>
        </w:tabs>
        <w:spacing w:after="120" w:line="400" w:lineRule="exact"/>
      </w:pPr>
      <w:bookmarkStart w:id="149" w:name="_Toc142994935"/>
      <w:r>
        <w:rPr>
          <w:rFonts w:hint="eastAsia"/>
        </w:rPr>
        <w:t>版本树</w:t>
      </w:r>
      <w:bookmarkEnd w:id="149"/>
    </w:p>
    <w:p w:rsidR="003B12D2" w:rsidRDefault="003B12D2" w:rsidP="003B12D2">
      <w:pPr>
        <w:spacing w:line="240" w:lineRule="auto"/>
        <w:jc w:val="center"/>
        <w:rPr>
          <w:rFonts w:ascii="Tahoma" w:hAnsi="Tahoma" w:cs="Tahoma"/>
          <w:b/>
        </w:rPr>
      </w:pPr>
    </w:p>
    <w:p w:rsidR="003B12D2" w:rsidRPr="003B12D2" w:rsidRDefault="003B12D2" w:rsidP="003B12D2">
      <w:pPr>
        <w:spacing w:line="240" w:lineRule="auto"/>
        <w:jc w:val="center"/>
        <w:rPr>
          <w:rFonts w:ascii="Tahoma" w:hAnsi="Tahoma" w:cs="Tahoma"/>
          <w:b/>
        </w:rPr>
      </w:pPr>
    </w:p>
    <w:p w:rsidR="00624F66" w:rsidRPr="00A56E38" w:rsidRDefault="00624F66" w:rsidP="003B12D2">
      <w:pPr>
        <w:spacing w:line="240" w:lineRule="auto"/>
        <w:jc w:val="center"/>
        <w:rPr>
          <w:rFonts w:ascii="Tahoma" w:hAnsi="Tahoma" w:cs="Tahoma"/>
          <w:b/>
        </w:rPr>
      </w:pPr>
    </w:p>
    <w:p w:rsidR="00624F66" w:rsidRDefault="00C5595A">
      <w:pPr>
        <w:pStyle w:val="1"/>
        <w:pageBreakBefore/>
        <w:numPr>
          <w:ilvl w:val="0"/>
          <w:numId w:val="2"/>
        </w:numPr>
        <w:tabs>
          <w:tab w:val="clear" w:pos="432"/>
        </w:tabs>
        <w:spacing w:after="120" w:line="400" w:lineRule="exact"/>
        <w:ind w:left="431" w:hanging="431"/>
      </w:pPr>
      <w:bookmarkStart w:id="150" w:name="_Toc142994936"/>
      <w:r>
        <w:rPr>
          <w:rFonts w:hint="eastAsia"/>
        </w:rPr>
        <w:lastRenderedPageBreak/>
        <w:t>Release Notes</w:t>
      </w:r>
      <w:r>
        <w:rPr>
          <w:rFonts w:hint="eastAsia"/>
        </w:rPr>
        <w:t>明细列表</w:t>
      </w:r>
      <w:bookmarkEnd w:id="150"/>
    </w:p>
    <w:p w:rsidR="00AF489E" w:rsidRDefault="005A0489" w:rsidP="00AF489E">
      <w:pPr>
        <w:pStyle w:val="2"/>
        <w:numPr>
          <w:ilvl w:val="0"/>
          <w:numId w:val="0"/>
        </w:numPr>
        <w:tabs>
          <w:tab w:val="clear" w:pos="1002"/>
          <w:tab w:val="left" w:pos="859"/>
        </w:tabs>
        <w:spacing w:before="120" w:after="120" w:line="400" w:lineRule="exact"/>
      </w:pPr>
      <w:bookmarkStart w:id="151" w:name="_Toc142994937"/>
      <w:r>
        <w:rPr>
          <w:rFonts w:ascii="微软雅黑" w:eastAsia="微软雅黑" w:hAnsi="微软雅黑" w:cs="微软雅黑" w:hint="eastAsia"/>
        </w:rPr>
        <w:t>3.</w:t>
      </w:r>
      <w:r w:rsidR="00AF378D"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 xml:space="preserve"> </w:t>
      </w:r>
      <w:r w:rsidR="00AF489E">
        <w:rPr>
          <w:rFonts w:ascii="微软雅黑" w:eastAsia="微软雅黑" w:hAnsi="微软雅黑" w:cs="微软雅黑"/>
        </w:rPr>
        <w:t>V1.2.0.0</w:t>
      </w:r>
      <w:bookmarkEnd w:id="151"/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AF489E" w:rsidTr="006B074A">
        <w:trPr>
          <w:trHeight w:val="45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AF489E" w:rsidRDefault="00AF489E" w:rsidP="006B074A">
            <w:pPr>
              <w:jc w:val="center"/>
              <w:rPr>
                <w:rFonts w:ascii="Tahoma" w:hAnsi="Tahoma" w:cs="Tahoma"/>
                <w:b/>
                <w:sz w:val="28"/>
                <w:szCs w:val="28"/>
                <w:highlight w:val="cyan"/>
              </w:rPr>
            </w:pP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>归一化</w:t>
            </w: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 xml:space="preserve">Linux </w:t>
            </w:r>
            <w:r w:rsidR="00883709">
              <w:rPr>
                <w:rFonts w:ascii="Tahoma" w:hAnsi="Tahoma" w:cs="Tahoma"/>
                <w:b/>
                <w:sz w:val="28"/>
                <w:szCs w:val="28"/>
              </w:rPr>
              <w:t>upgrade</w:t>
            </w: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>工具</w:t>
            </w:r>
            <w:r>
              <w:rPr>
                <w:rFonts w:ascii="Tahoma" w:hAnsi="Tahoma" w:cs="Tahoma" w:hint="eastAsia"/>
                <w:b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  <w:highlight w:val="cyan"/>
              </w:rPr>
              <w:t>Release Notes</w:t>
            </w:r>
          </w:p>
        </w:tc>
      </w:tr>
      <w:tr w:rsidR="00AF489E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名称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 w:rsidRPr="00740E1E">
              <w:rPr>
                <w:rFonts w:ascii="Tahoma" w:hAnsi="Tahoma" w:cs="Tahoma" w:hint="eastAsia"/>
              </w:rPr>
              <w:t>归一化</w:t>
            </w:r>
            <w:r w:rsidRPr="00740E1E">
              <w:rPr>
                <w:rFonts w:ascii="Tahoma" w:hAnsi="Tahoma" w:cs="Tahoma" w:hint="eastAsia"/>
              </w:rPr>
              <w:t xml:space="preserve">Linux </w:t>
            </w:r>
            <w:r w:rsidR="00883709">
              <w:rPr>
                <w:rFonts w:ascii="Tahoma" w:hAnsi="Tahoma" w:cs="Tahoma"/>
              </w:rPr>
              <w:t>upgrade</w:t>
            </w:r>
            <w:r w:rsidRPr="00740E1E">
              <w:rPr>
                <w:rFonts w:ascii="Tahoma" w:hAnsi="Tahoma" w:cs="Tahoma" w:hint="eastAsia"/>
              </w:rPr>
              <w:t>工具</w:t>
            </w:r>
          </w:p>
        </w:tc>
      </w:tr>
      <w:tr w:rsidR="00AF489E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</w:rPr>
              <w:t>版本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V1.2.0.0</w:t>
            </w:r>
          </w:p>
        </w:tc>
      </w:tr>
      <w:tr w:rsidR="00AF489E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发布日期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2023-0</w:t>
            </w:r>
            <w:r w:rsidR="00883709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-1</w:t>
            </w:r>
            <w:r w:rsidR="00883709">
              <w:rPr>
                <w:rFonts w:ascii="Tahoma" w:hAnsi="Tahoma" w:cs="Tahoma"/>
              </w:rPr>
              <w:t>4</w:t>
            </w:r>
          </w:p>
        </w:tc>
      </w:tr>
      <w:tr w:rsidR="00AF489E" w:rsidTr="006B074A">
        <w:trPr>
          <w:trHeight w:val="1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修改内容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E" w:rsidRDefault="00AF489E" w:rsidP="006B074A">
            <w:pPr>
              <w:widowControl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解决如下问题：</w:t>
            </w:r>
          </w:p>
          <w:p w:rsidR="00AF489E" w:rsidRDefault="00347805" w:rsidP="00347805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347805">
              <w:rPr>
                <w:rFonts w:ascii="Tahoma" w:hAnsi="Tahoma" w:cs="Tahoma"/>
              </w:rPr>
              <w:t>MTC0641-31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MTC0588-211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MTC0586-52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MTC0567-1721</w:t>
            </w:r>
            <w:r w:rsidR="00AF489E">
              <w:rPr>
                <w:rFonts w:ascii="Tahoma" w:hAnsi="Tahoma" w:cs="Tahoma" w:hint="eastAsia"/>
              </w:rPr>
              <w:t>:</w:t>
            </w:r>
            <w:proofErr w:type="gramStart"/>
            <w:r>
              <w:rPr>
                <w:rFonts w:ascii="Tahoma" w:hAnsi="Tahoma" w:cs="Tahoma" w:hint="eastAsia"/>
              </w:rPr>
              <w:t>展锐</w:t>
            </w:r>
            <w:proofErr w:type="gramEnd"/>
            <w:r>
              <w:rPr>
                <w:rFonts w:ascii="Tahoma" w:hAnsi="Tahoma" w:cs="Tahoma" w:hint="eastAsia"/>
              </w:rPr>
              <w:t>8</w:t>
            </w:r>
            <w:r>
              <w:rPr>
                <w:rFonts w:ascii="Tahoma" w:hAnsi="Tahoma" w:cs="Tahoma"/>
              </w:rPr>
              <w:t>850</w:t>
            </w:r>
            <w:r>
              <w:rPr>
                <w:rFonts w:ascii="Tahoma" w:hAnsi="Tahoma" w:cs="Tahoma" w:hint="eastAsia"/>
              </w:rPr>
              <w:t>平台升级后</w:t>
            </w:r>
            <w:proofErr w:type="spellStart"/>
            <w:r>
              <w:rPr>
                <w:rFonts w:ascii="Tahoma" w:hAnsi="Tahoma" w:cs="Tahoma" w:hint="eastAsia"/>
              </w:rPr>
              <w:t>imei</w:t>
            </w:r>
            <w:proofErr w:type="spellEnd"/>
            <w:r>
              <w:rPr>
                <w:rFonts w:ascii="Tahoma" w:hAnsi="Tahoma" w:cs="Tahoma" w:hint="eastAsia"/>
              </w:rPr>
              <w:t>丢失，</w:t>
            </w:r>
            <w:proofErr w:type="gramStart"/>
            <w:r>
              <w:rPr>
                <w:rFonts w:ascii="Tahoma" w:hAnsi="Tahoma" w:cs="Tahoma" w:hint="eastAsia"/>
              </w:rPr>
              <w:t>驻网异</w:t>
            </w:r>
            <w:proofErr w:type="gramEnd"/>
            <w:r>
              <w:rPr>
                <w:rFonts w:ascii="Tahoma" w:hAnsi="Tahoma" w:cs="Tahoma" w:hint="eastAsia"/>
              </w:rPr>
              <w:t>常。</w:t>
            </w:r>
          </w:p>
          <w:p w:rsidR="00347805" w:rsidRPr="00F51CF1" w:rsidRDefault="00347805" w:rsidP="00347805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347805">
              <w:rPr>
                <w:rFonts w:ascii="Tahoma" w:hAnsi="Tahoma" w:cs="Tahoma"/>
              </w:rPr>
              <w:t>MTC0177-481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MTC0480-599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MTC0181-149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MBB0063-516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MBB0052-628</w:t>
            </w:r>
            <w:r>
              <w:rPr>
                <w:rFonts w:ascii="Tahoma" w:hAnsi="Tahoma" w:cs="Tahoma" w:hint="eastAsia"/>
              </w:rPr>
              <w:t>、</w:t>
            </w:r>
            <w:r w:rsidRPr="00347805">
              <w:rPr>
                <w:rFonts w:ascii="Tahoma" w:hAnsi="Tahoma" w:cs="Tahoma"/>
              </w:rPr>
              <w:t>MBB0087-184</w:t>
            </w:r>
            <w:r>
              <w:rPr>
                <w:rFonts w:ascii="Tahoma" w:hAnsi="Tahoma" w:cs="Tahoma" w:hint="eastAsia"/>
              </w:rPr>
              <w:t>：部分模组在</w:t>
            </w:r>
            <w:r w:rsidR="00965D29">
              <w:rPr>
                <w:rFonts w:ascii="Tahoma" w:hAnsi="Tahoma" w:cs="Tahoma" w:hint="eastAsia"/>
              </w:rPr>
              <w:t>一些</w:t>
            </w:r>
            <w:proofErr w:type="spellStart"/>
            <w:r>
              <w:rPr>
                <w:rFonts w:ascii="Tahoma" w:hAnsi="Tahoma" w:cs="Tahoma" w:hint="eastAsia"/>
              </w:rPr>
              <w:t>usbmode</w:t>
            </w:r>
            <w:proofErr w:type="spellEnd"/>
            <w:r>
              <w:rPr>
                <w:rFonts w:ascii="Tahoma" w:hAnsi="Tahoma" w:cs="Tahoma" w:hint="eastAsia"/>
              </w:rPr>
              <w:t>下升级</w:t>
            </w:r>
            <w:r w:rsidR="002012D8">
              <w:rPr>
                <w:rFonts w:ascii="Tahoma" w:hAnsi="Tahoma" w:cs="Tahoma" w:hint="eastAsia"/>
              </w:rPr>
              <w:t>,</w:t>
            </w:r>
            <w:r w:rsidR="002012D8">
              <w:rPr>
                <w:rFonts w:ascii="Tahoma" w:hAnsi="Tahoma" w:cs="Tahoma" w:hint="eastAsia"/>
              </w:rPr>
              <w:t>工具</w:t>
            </w:r>
            <w:r>
              <w:rPr>
                <w:rFonts w:ascii="Tahoma" w:hAnsi="Tahoma" w:cs="Tahoma" w:hint="eastAsia"/>
              </w:rPr>
              <w:t>提示找不到模组。</w:t>
            </w:r>
          </w:p>
          <w:p w:rsidR="00347805" w:rsidRDefault="00431A93" w:rsidP="00431A93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431A93">
              <w:rPr>
                <w:rFonts w:ascii="Tahoma" w:hAnsi="Tahoma" w:cs="Tahoma"/>
              </w:rPr>
              <w:t>MTC0356-1239</w:t>
            </w:r>
            <w:r>
              <w:rPr>
                <w:rFonts w:ascii="Tahoma" w:hAnsi="Tahoma" w:cs="Tahoma" w:hint="eastAsia"/>
              </w:rPr>
              <w:t>、</w:t>
            </w:r>
            <w:r w:rsidRPr="00431A93">
              <w:rPr>
                <w:rFonts w:ascii="Tahoma" w:hAnsi="Tahoma" w:cs="Tahoma"/>
              </w:rPr>
              <w:t>MTC0177-482</w:t>
            </w:r>
            <w:r>
              <w:rPr>
                <w:rFonts w:ascii="Tahoma" w:hAnsi="Tahoma" w:cs="Tahoma" w:hint="eastAsia"/>
              </w:rPr>
              <w:t>、</w:t>
            </w:r>
            <w:r w:rsidRPr="00431A93">
              <w:rPr>
                <w:rFonts w:ascii="Tahoma" w:hAnsi="Tahoma" w:cs="Tahoma"/>
              </w:rPr>
              <w:t>MBB0046-324</w:t>
            </w:r>
            <w:r>
              <w:rPr>
                <w:rFonts w:ascii="Tahoma" w:hAnsi="Tahoma" w:cs="Tahoma" w:hint="eastAsia"/>
              </w:rPr>
              <w:t>：</w:t>
            </w:r>
            <w:r w:rsidRPr="00431A93">
              <w:rPr>
                <w:rFonts w:ascii="Tahoma" w:hAnsi="Tahoma" w:cs="Tahoma" w:hint="eastAsia"/>
              </w:rPr>
              <w:t>升级过程中生成的</w:t>
            </w:r>
            <w:r w:rsidRPr="00431A93">
              <w:rPr>
                <w:rFonts w:ascii="Tahoma" w:hAnsi="Tahoma" w:cs="Tahoma" w:hint="eastAsia"/>
              </w:rPr>
              <w:t>log</w:t>
            </w:r>
            <w:r w:rsidRPr="00431A93">
              <w:rPr>
                <w:rFonts w:ascii="Tahoma" w:hAnsi="Tahoma" w:cs="Tahoma" w:hint="eastAsia"/>
              </w:rPr>
              <w:t>文件名与手册中描述不符</w:t>
            </w:r>
            <w:r>
              <w:rPr>
                <w:rFonts w:ascii="Tahoma" w:hAnsi="Tahoma" w:cs="Tahoma" w:hint="eastAsia"/>
              </w:rPr>
              <w:t>。</w:t>
            </w:r>
          </w:p>
          <w:p w:rsidR="00431A93" w:rsidRDefault="005058ED" w:rsidP="00431A93">
            <w:pPr>
              <w:widowControl/>
              <w:numPr>
                <w:ilvl w:val="0"/>
                <w:numId w:val="41"/>
              </w:numPr>
              <w:spacing w:line="240" w:lineRule="auto"/>
              <w:rPr>
                <w:rFonts w:ascii="Tahoma" w:hAnsi="Tahoma" w:cs="Tahoma"/>
              </w:rPr>
            </w:pPr>
            <w:r w:rsidRPr="005058ED">
              <w:rPr>
                <w:rFonts w:ascii="Tahoma" w:hAnsi="Tahoma" w:cs="Tahoma"/>
              </w:rPr>
              <w:t>MTC0183-111</w:t>
            </w:r>
            <w:r>
              <w:rPr>
                <w:rFonts w:ascii="Tahoma" w:hAnsi="Tahoma" w:cs="Tahoma" w:hint="eastAsia"/>
              </w:rPr>
              <w:t>：解决在一些高版本内核中的编译问题。</w:t>
            </w:r>
          </w:p>
          <w:p w:rsidR="005058ED" w:rsidRDefault="005058ED" w:rsidP="005058ED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5058ED">
              <w:rPr>
                <w:rFonts w:ascii="Tahoma" w:hAnsi="Tahoma" w:cs="Tahoma"/>
              </w:rPr>
              <w:t>MTC0623-775</w:t>
            </w:r>
            <w:r>
              <w:rPr>
                <w:rFonts w:ascii="Tahoma" w:hAnsi="Tahoma" w:cs="Tahoma" w:hint="eastAsia"/>
              </w:rPr>
              <w:t>：</w:t>
            </w:r>
            <w:proofErr w:type="gramStart"/>
            <w:r>
              <w:rPr>
                <w:rFonts w:ascii="Tahoma" w:hAnsi="Tahoma" w:cs="Tahoma" w:hint="eastAsia"/>
              </w:rPr>
              <w:t>部分高通平台</w:t>
            </w:r>
            <w:proofErr w:type="gramEnd"/>
            <w:r>
              <w:rPr>
                <w:rFonts w:ascii="Tahoma" w:hAnsi="Tahoma" w:cs="Tahoma" w:hint="eastAsia"/>
              </w:rPr>
              <w:t>模组在上位机升级后，模组出现异常重</w:t>
            </w:r>
            <w:proofErr w:type="gramStart"/>
            <w:r>
              <w:rPr>
                <w:rFonts w:ascii="Tahoma" w:hAnsi="Tahoma" w:cs="Tahoma" w:hint="eastAsia"/>
              </w:rPr>
              <w:t>启无</w:t>
            </w:r>
            <w:proofErr w:type="gramEnd"/>
            <w:r>
              <w:rPr>
                <w:rFonts w:ascii="Tahoma" w:hAnsi="Tahoma" w:cs="Tahoma" w:hint="eastAsia"/>
              </w:rPr>
              <w:t>法使用等问题。</w:t>
            </w:r>
          </w:p>
          <w:p w:rsidR="005058ED" w:rsidRDefault="005058ED" w:rsidP="005058ED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5058ED">
              <w:rPr>
                <w:rFonts w:ascii="Tahoma" w:hAnsi="Tahoma" w:cs="Tahoma"/>
              </w:rPr>
              <w:t>MTC0623-613</w:t>
            </w:r>
            <w:r>
              <w:rPr>
                <w:rFonts w:ascii="Tahoma" w:hAnsi="Tahoma" w:cs="Tahoma" w:hint="eastAsia"/>
              </w:rPr>
              <w:t>：部分高通平台模组在上位机升级时，</w:t>
            </w:r>
            <w:r w:rsidRPr="005058ED">
              <w:rPr>
                <w:rFonts w:ascii="Tahoma" w:hAnsi="Tahoma" w:cs="Tahoma" w:hint="eastAsia"/>
              </w:rPr>
              <w:t>切换下载模式等待时间长</w:t>
            </w:r>
            <w:r>
              <w:rPr>
                <w:rFonts w:ascii="Tahoma" w:hAnsi="Tahoma" w:cs="Tahoma" w:hint="eastAsia"/>
              </w:rPr>
              <w:t>。</w:t>
            </w:r>
          </w:p>
          <w:p w:rsidR="000522DD" w:rsidRDefault="000522DD" w:rsidP="005058ED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0522DD">
              <w:rPr>
                <w:rFonts w:ascii="Tahoma" w:hAnsi="Tahoma" w:cs="Tahoma"/>
              </w:rPr>
              <w:t>MTC0623-524</w:t>
            </w:r>
            <w:r w:rsidR="00501CEA">
              <w:rPr>
                <w:rFonts w:ascii="Tahoma" w:hAnsi="Tahoma" w:cs="Tahoma" w:hint="eastAsia"/>
              </w:rPr>
              <w:t>、</w:t>
            </w:r>
            <w:r w:rsidR="00501CEA" w:rsidRPr="0007345D">
              <w:rPr>
                <w:rFonts w:ascii="Tahoma" w:hAnsi="Tahoma" w:cs="Tahoma"/>
              </w:rPr>
              <w:t>MTC0684-551</w:t>
            </w:r>
            <w:r>
              <w:rPr>
                <w:rFonts w:ascii="Tahoma" w:hAnsi="Tahoma" w:cs="Tahoma" w:hint="eastAsia"/>
              </w:rPr>
              <w:t>：</w:t>
            </w:r>
            <w:proofErr w:type="gramStart"/>
            <w:r>
              <w:rPr>
                <w:rFonts w:ascii="Tahoma" w:hAnsi="Tahoma" w:cs="Tahoma" w:hint="eastAsia"/>
              </w:rPr>
              <w:t>部</w:t>
            </w:r>
            <w:bookmarkStart w:id="152" w:name="_GoBack"/>
            <w:bookmarkEnd w:id="152"/>
            <w:r>
              <w:rPr>
                <w:rFonts w:ascii="Tahoma" w:hAnsi="Tahoma" w:cs="Tahoma" w:hint="eastAsia"/>
              </w:rPr>
              <w:t>分高通平台</w:t>
            </w:r>
            <w:proofErr w:type="gramEnd"/>
            <w:r>
              <w:rPr>
                <w:rFonts w:ascii="Tahoma" w:hAnsi="Tahoma" w:cs="Tahoma" w:hint="eastAsia"/>
              </w:rPr>
              <w:t>模组升级后</w:t>
            </w:r>
            <w:proofErr w:type="spellStart"/>
            <w:r>
              <w:rPr>
                <w:rFonts w:ascii="Tahoma" w:hAnsi="Tahoma" w:cs="Tahoma" w:hint="eastAsia"/>
              </w:rPr>
              <w:t>imei</w:t>
            </w:r>
            <w:proofErr w:type="spellEnd"/>
            <w:r>
              <w:rPr>
                <w:rFonts w:ascii="Tahoma" w:hAnsi="Tahoma" w:cs="Tahoma" w:hint="eastAsia"/>
              </w:rPr>
              <w:t>，</w:t>
            </w: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或版本号丢失。</w:t>
            </w:r>
          </w:p>
          <w:p w:rsidR="00AF489E" w:rsidRPr="009A3E4A" w:rsidRDefault="00501CEA" w:rsidP="006B074A">
            <w:pPr>
              <w:widowControl/>
              <w:numPr>
                <w:ilvl w:val="0"/>
                <w:numId w:val="41"/>
              </w:numPr>
              <w:spacing w:line="240" w:lineRule="auto"/>
              <w:ind w:left="0" w:firstLine="0"/>
              <w:rPr>
                <w:rFonts w:ascii="Tahoma" w:hAnsi="Tahoma" w:cs="Tahoma"/>
              </w:rPr>
            </w:pPr>
            <w:r w:rsidRPr="00501CEA">
              <w:rPr>
                <w:rFonts w:ascii="Tahoma" w:hAnsi="Tahoma" w:cs="Tahoma"/>
              </w:rPr>
              <w:t>MBB0126-61</w:t>
            </w:r>
            <w:r>
              <w:rPr>
                <w:rFonts w:ascii="Tahoma" w:hAnsi="Tahoma" w:cs="Tahoma" w:hint="eastAsia"/>
              </w:rPr>
              <w:t>：</w:t>
            </w:r>
            <w:r w:rsidRPr="00501CEA">
              <w:rPr>
                <w:rFonts w:ascii="Tahoma" w:hAnsi="Tahoma" w:cs="Tahoma" w:hint="eastAsia"/>
              </w:rPr>
              <w:t>修改归一化</w:t>
            </w:r>
            <w:proofErr w:type="spellStart"/>
            <w:r w:rsidRPr="00501CEA">
              <w:rPr>
                <w:rFonts w:ascii="Tahoma" w:hAnsi="Tahoma" w:cs="Tahoma" w:hint="eastAsia"/>
              </w:rPr>
              <w:t>linux</w:t>
            </w:r>
            <w:proofErr w:type="spellEnd"/>
            <w:r w:rsidRPr="00501CEA">
              <w:rPr>
                <w:rFonts w:ascii="Tahoma" w:hAnsi="Tahoma" w:cs="Tahoma" w:hint="eastAsia"/>
              </w:rPr>
              <w:t>整包升级工具使用指南，</w:t>
            </w:r>
            <w:r w:rsidRPr="00501CEA">
              <w:rPr>
                <w:rFonts w:ascii="Tahoma" w:hAnsi="Tahoma" w:cs="Tahoma" w:hint="eastAsia"/>
              </w:rPr>
              <w:t>PCIE</w:t>
            </w:r>
            <w:r w:rsidRPr="00501CEA">
              <w:rPr>
                <w:rFonts w:ascii="Tahoma" w:hAnsi="Tahoma" w:cs="Tahoma" w:hint="eastAsia"/>
              </w:rPr>
              <w:t>接口的客户升级时必须加</w:t>
            </w:r>
            <w:r w:rsidRPr="00501CEA">
              <w:rPr>
                <w:rFonts w:ascii="Tahoma" w:hAnsi="Tahoma" w:cs="Tahoma" w:hint="eastAsia"/>
              </w:rPr>
              <w:t>-d /dev/</w:t>
            </w:r>
            <w:proofErr w:type="spellStart"/>
            <w:r w:rsidRPr="00501CEA">
              <w:rPr>
                <w:rFonts w:ascii="Tahoma" w:hAnsi="Tahoma" w:cs="Tahoma" w:hint="eastAsia"/>
              </w:rPr>
              <w:t>mhi</w:t>
            </w:r>
            <w:proofErr w:type="spellEnd"/>
            <w:r>
              <w:rPr>
                <w:rFonts w:ascii="Tahoma" w:hAnsi="Tahoma" w:cs="Tahoma" w:hint="eastAsia"/>
              </w:rPr>
              <w:t>。</w:t>
            </w:r>
          </w:p>
        </w:tc>
      </w:tr>
    </w:tbl>
    <w:p w:rsidR="00AF489E" w:rsidRPr="00AF489E" w:rsidRDefault="00AF489E" w:rsidP="000036CE">
      <w:pPr>
        <w:tabs>
          <w:tab w:val="left" w:pos="780"/>
        </w:tabs>
      </w:pPr>
    </w:p>
    <w:p w:rsidR="00F51CF1" w:rsidRDefault="00F51CF1" w:rsidP="00F51CF1">
      <w:pPr>
        <w:pStyle w:val="2"/>
        <w:numPr>
          <w:ilvl w:val="0"/>
          <w:numId w:val="0"/>
        </w:numPr>
        <w:tabs>
          <w:tab w:val="clear" w:pos="1002"/>
          <w:tab w:val="left" w:pos="859"/>
        </w:tabs>
        <w:spacing w:before="120" w:after="120" w:line="400" w:lineRule="exact"/>
      </w:pPr>
      <w:bookmarkStart w:id="153" w:name="_Toc142994938"/>
      <w:r>
        <w:rPr>
          <w:rFonts w:ascii="微软雅黑" w:eastAsia="微软雅黑" w:hAnsi="微软雅黑" w:cs="微软雅黑" w:hint="eastAsia"/>
        </w:rPr>
        <w:t>3</w:t>
      </w:r>
      <w:r w:rsidR="00E104D0">
        <w:rPr>
          <w:rFonts w:ascii="微软雅黑" w:eastAsia="微软雅黑" w:hAnsi="微软雅黑" w:cs="微软雅黑" w:hint="eastAsia"/>
        </w:rPr>
        <w:t>.</w:t>
      </w:r>
      <w:r w:rsidR="00402A21"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>V1.1.0.0</w:t>
      </w:r>
      <w:bookmarkEnd w:id="153"/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F51CF1" w:rsidTr="006B074A">
        <w:trPr>
          <w:trHeight w:val="45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51CF1" w:rsidRDefault="00F51CF1" w:rsidP="006B074A">
            <w:pPr>
              <w:jc w:val="center"/>
              <w:rPr>
                <w:rFonts w:ascii="Tahoma" w:hAnsi="Tahoma" w:cs="Tahoma"/>
                <w:b/>
                <w:sz w:val="28"/>
                <w:szCs w:val="28"/>
                <w:highlight w:val="cyan"/>
              </w:rPr>
            </w:pP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>归一化</w:t>
            </w: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 xml:space="preserve">Linux </w:t>
            </w:r>
            <w:r w:rsidR="00B81DC2" w:rsidRPr="00B81DC2">
              <w:rPr>
                <w:rFonts w:ascii="Tahoma" w:hAnsi="Tahoma" w:cs="Tahoma"/>
                <w:b/>
                <w:sz w:val="28"/>
                <w:szCs w:val="28"/>
              </w:rPr>
              <w:t>upgrade</w:t>
            </w:r>
            <w:r w:rsidRPr="00740E1E">
              <w:rPr>
                <w:rFonts w:ascii="Tahoma" w:hAnsi="Tahoma" w:cs="Tahoma" w:hint="eastAsia"/>
                <w:b/>
                <w:sz w:val="28"/>
                <w:szCs w:val="28"/>
              </w:rPr>
              <w:t>工具</w:t>
            </w:r>
            <w:r>
              <w:rPr>
                <w:rFonts w:ascii="Tahoma" w:hAnsi="Tahoma" w:cs="Tahoma" w:hint="eastAsia"/>
                <w:b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  <w:highlight w:val="cyan"/>
              </w:rPr>
              <w:t>Release Notes</w:t>
            </w:r>
          </w:p>
        </w:tc>
      </w:tr>
      <w:tr w:rsidR="00F51CF1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名称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883709" w:rsidP="006B074A">
            <w:pPr>
              <w:rPr>
                <w:rFonts w:ascii="Tahoma" w:hAnsi="Tahoma" w:cs="Tahoma"/>
              </w:rPr>
            </w:pPr>
            <w:r w:rsidRPr="00740E1E">
              <w:rPr>
                <w:rFonts w:ascii="Tahoma" w:hAnsi="Tahoma" w:cs="Tahoma" w:hint="eastAsia"/>
              </w:rPr>
              <w:t>归一化</w:t>
            </w:r>
            <w:r w:rsidRPr="00740E1E">
              <w:rPr>
                <w:rFonts w:ascii="Tahoma" w:hAnsi="Tahoma" w:cs="Tahoma" w:hint="eastAsia"/>
              </w:rPr>
              <w:t xml:space="preserve">Linux </w:t>
            </w:r>
            <w:r>
              <w:rPr>
                <w:rFonts w:ascii="Tahoma" w:hAnsi="Tahoma" w:cs="Tahoma"/>
              </w:rPr>
              <w:t>upgrade</w:t>
            </w:r>
            <w:r w:rsidRPr="00740E1E">
              <w:rPr>
                <w:rFonts w:ascii="Tahoma" w:hAnsi="Tahoma" w:cs="Tahoma" w:hint="eastAsia"/>
              </w:rPr>
              <w:t>工具</w:t>
            </w:r>
          </w:p>
        </w:tc>
      </w:tr>
      <w:tr w:rsidR="00F51CF1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</w:rPr>
              <w:t>版本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V1.1.0.0</w:t>
            </w:r>
          </w:p>
        </w:tc>
      </w:tr>
      <w:tr w:rsidR="00F51CF1" w:rsidTr="006B0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发布日期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2022-12-07</w:t>
            </w:r>
          </w:p>
        </w:tc>
      </w:tr>
      <w:tr w:rsidR="00F51CF1" w:rsidTr="006B074A">
        <w:trPr>
          <w:trHeight w:val="1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修改内容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F1" w:rsidRDefault="00F51CF1" w:rsidP="006B074A">
            <w:pPr>
              <w:widowControl/>
              <w:spacing w:line="240" w:lineRule="auto"/>
              <w:rPr>
                <w:rFonts w:ascii="Tahoma" w:hAnsi="Tahoma" w:cs="Tahoma"/>
              </w:rPr>
            </w:pPr>
            <w:r w:rsidRPr="00D86A61">
              <w:rPr>
                <w:rFonts w:ascii="Tahoma" w:hAnsi="Tahoma" w:cs="Tahoma" w:hint="eastAsia"/>
              </w:rPr>
              <w:t>归一化</w:t>
            </w:r>
            <w:r w:rsidRPr="00D86A61">
              <w:rPr>
                <w:rFonts w:ascii="Tahoma" w:hAnsi="Tahoma" w:cs="Tahoma" w:hint="eastAsia"/>
              </w:rPr>
              <w:t xml:space="preserve">Linux </w:t>
            </w:r>
            <w:r w:rsidR="00B81DC2">
              <w:rPr>
                <w:rFonts w:ascii="Tahoma" w:hAnsi="Tahoma" w:cs="Tahoma" w:hint="eastAsia"/>
              </w:rPr>
              <w:t>upgrade</w:t>
            </w:r>
            <w:r w:rsidRPr="00D86A61">
              <w:rPr>
                <w:rFonts w:ascii="Tahoma" w:hAnsi="Tahoma" w:cs="Tahoma" w:hint="eastAsia"/>
              </w:rPr>
              <w:t>工具</w:t>
            </w:r>
            <w:r>
              <w:rPr>
                <w:rFonts w:ascii="Tahoma" w:hAnsi="Tahoma" w:cs="Tahoma" w:hint="eastAsia"/>
              </w:rPr>
              <w:t>首版软件主要实现的功能如下：</w:t>
            </w:r>
          </w:p>
          <w:p w:rsidR="00F51CF1" w:rsidRPr="00B81DC2" w:rsidRDefault="00B81DC2" w:rsidP="00B81DC2">
            <w:pPr>
              <w:widowControl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、初始版本支持</w:t>
            </w:r>
            <w:r w:rsidRPr="00B81DC2">
              <w:rPr>
                <w:rFonts w:ascii="Tahoma" w:hAnsi="Tahoma" w:cs="Tahoma" w:hint="eastAsia"/>
              </w:rPr>
              <w:t>高通</w:t>
            </w:r>
            <w:r w:rsidRPr="00B81DC2">
              <w:rPr>
                <w:rFonts w:ascii="Tahoma" w:hAnsi="Tahoma" w:cs="Tahoma" w:hint="eastAsia"/>
              </w:rPr>
              <w:t>MDM9X07/MDM9205/SDX12/SDX62</w:t>
            </w:r>
            <w:r w:rsidRPr="00B81DC2">
              <w:rPr>
                <w:rFonts w:ascii="Tahoma" w:hAnsi="Tahoma" w:cs="Tahoma" w:hint="eastAsia"/>
              </w:rPr>
              <w:t>、</w:t>
            </w:r>
            <w:r w:rsidRPr="00B81DC2">
              <w:rPr>
                <w:rFonts w:ascii="Tahoma" w:hAnsi="Tahoma" w:cs="Tahoma" w:hint="eastAsia"/>
              </w:rPr>
              <w:t xml:space="preserve"> </w:t>
            </w:r>
            <w:r w:rsidRPr="00B81DC2">
              <w:rPr>
                <w:rFonts w:ascii="Tahoma" w:hAnsi="Tahoma" w:cs="Tahoma" w:hint="eastAsia"/>
              </w:rPr>
              <w:t>中兴微</w:t>
            </w:r>
            <w:r w:rsidRPr="00B81DC2">
              <w:rPr>
                <w:rFonts w:ascii="Tahoma" w:hAnsi="Tahoma" w:cs="Tahoma" w:hint="eastAsia"/>
              </w:rPr>
              <w:t>V3E/V3T</w:t>
            </w:r>
            <w:r w:rsidRPr="00B81DC2">
              <w:rPr>
                <w:rFonts w:ascii="Tahoma" w:hAnsi="Tahoma" w:cs="Tahoma" w:hint="eastAsia"/>
              </w:rPr>
              <w:t>、</w:t>
            </w:r>
            <w:r w:rsidRPr="00B81DC2">
              <w:rPr>
                <w:rFonts w:ascii="Tahoma" w:hAnsi="Tahoma" w:cs="Tahoma" w:hint="eastAsia"/>
              </w:rPr>
              <w:t xml:space="preserve"> </w:t>
            </w:r>
            <w:r w:rsidRPr="00B81DC2">
              <w:rPr>
                <w:rFonts w:ascii="Tahoma" w:hAnsi="Tahoma" w:cs="Tahoma" w:hint="eastAsia"/>
              </w:rPr>
              <w:t>展锐</w:t>
            </w:r>
            <w:r w:rsidRPr="00B81DC2">
              <w:rPr>
                <w:rFonts w:ascii="Tahoma" w:hAnsi="Tahoma" w:cs="Tahoma" w:hint="eastAsia"/>
              </w:rPr>
              <w:t>8910/8850</w:t>
            </w:r>
            <w:r w:rsidRPr="00B81DC2">
              <w:rPr>
                <w:rFonts w:ascii="Tahoma" w:hAnsi="Tahoma" w:cs="Tahoma" w:hint="eastAsia"/>
              </w:rPr>
              <w:t>平台</w:t>
            </w:r>
            <w:r>
              <w:rPr>
                <w:rFonts w:ascii="Tahoma" w:hAnsi="Tahoma" w:cs="Tahoma" w:hint="eastAsia"/>
              </w:rPr>
              <w:t>整包升级。</w:t>
            </w:r>
          </w:p>
        </w:tc>
      </w:tr>
    </w:tbl>
    <w:p w:rsidR="00F51CF1" w:rsidRPr="00F51CF1" w:rsidRDefault="00F51CF1" w:rsidP="000036CE">
      <w:pPr>
        <w:tabs>
          <w:tab w:val="left" w:pos="780"/>
        </w:tabs>
      </w:pPr>
    </w:p>
    <w:sectPr w:rsidR="00F51CF1" w:rsidRPr="00F51CF1">
      <w:headerReference w:type="default" r:id="rId11"/>
      <w:footerReference w:type="default" r:id="rId12"/>
      <w:footerReference w:type="first" r:id="rId13"/>
      <w:pgSz w:w="11907" w:h="16840"/>
      <w:pgMar w:top="1440" w:right="1080" w:bottom="1440" w:left="1080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7E" w:rsidRDefault="00EC747E">
      <w:pPr>
        <w:spacing w:line="240" w:lineRule="auto"/>
      </w:pPr>
      <w:r>
        <w:separator/>
      </w:r>
    </w:p>
  </w:endnote>
  <w:endnote w:type="continuationSeparator" w:id="0">
    <w:p w:rsidR="00EC747E" w:rsidRDefault="00EC7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32" w:rsidRDefault="00740E1E">
    <w:pPr>
      <w:rPr>
        <w:sz w:val="18"/>
        <w:szCs w:val="18"/>
      </w:rPr>
    </w:pPr>
    <w:r w:rsidRPr="00740E1E">
      <w:rPr>
        <w:rFonts w:hint="eastAsia"/>
        <w:sz w:val="18"/>
        <w:szCs w:val="18"/>
      </w:rPr>
      <w:t>归一化</w:t>
    </w:r>
    <w:r w:rsidRPr="00740E1E">
      <w:rPr>
        <w:rFonts w:hint="eastAsia"/>
        <w:sz w:val="18"/>
        <w:szCs w:val="18"/>
      </w:rPr>
      <w:t xml:space="preserve">Linux </w:t>
    </w:r>
    <w:r w:rsidR="00FB4862">
      <w:rPr>
        <w:sz w:val="18"/>
        <w:szCs w:val="18"/>
      </w:rPr>
      <w:t>upgrade</w:t>
    </w:r>
    <w:r w:rsidRPr="00740E1E">
      <w:rPr>
        <w:rFonts w:hint="eastAsia"/>
        <w:sz w:val="18"/>
        <w:szCs w:val="18"/>
      </w:rPr>
      <w:t>工具</w:t>
    </w:r>
    <w:proofErr w:type="spellStart"/>
    <w:r w:rsidR="00D56E32">
      <w:rPr>
        <w:rFonts w:ascii="黑体" w:eastAsia="黑体" w:hAnsi="黑体" w:hint="eastAsia"/>
        <w:sz w:val="18"/>
        <w:szCs w:val="18"/>
      </w:rPr>
      <w:t>ReleaseNotes</w:t>
    </w:r>
    <w:proofErr w:type="spellEnd"/>
    <w:r w:rsidR="00D56E32">
      <w:rPr>
        <w:rFonts w:ascii="黑体" w:eastAsia="黑体" w:hAnsi="黑体" w:hint="eastAsia"/>
        <w:sz w:val="18"/>
        <w:szCs w:val="18"/>
      </w:rPr>
      <w:t xml:space="preserve">                                                           </w:t>
    </w:r>
    <w:r w:rsidR="00D56E32">
      <w:rPr>
        <w:sz w:val="18"/>
        <w:szCs w:val="18"/>
      </w:rPr>
      <w:t xml:space="preserve">Page </w:t>
    </w:r>
    <w:r w:rsidR="00D56E32">
      <w:rPr>
        <w:sz w:val="18"/>
        <w:szCs w:val="18"/>
      </w:rPr>
      <w:fldChar w:fldCharType="begin"/>
    </w:r>
    <w:r w:rsidR="00D56E32">
      <w:rPr>
        <w:sz w:val="18"/>
        <w:szCs w:val="18"/>
      </w:rPr>
      <w:instrText xml:space="preserve"> PAGE </w:instrText>
    </w:r>
    <w:r w:rsidR="00D56E32">
      <w:rPr>
        <w:sz w:val="18"/>
        <w:szCs w:val="18"/>
      </w:rPr>
      <w:fldChar w:fldCharType="separate"/>
    </w:r>
    <w:r w:rsidR="00893613">
      <w:rPr>
        <w:noProof/>
        <w:sz w:val="18"/>
        <w:szCs w:val="18"/>
      </w:rPr>
      <w:t>4</w:t>
    </w:r>
    <w:r w:rsidR="00D56E32">
      <w:rPr>
        <w:sz w:val="18"/>
        <w:szCs w:val="18"/>
      </w:rPr>
      <w:fldChar w:fldCharType="end"/>
    </w:r>
    <w:r w:rsidR="00D56E32">
      <w:rPr>
        <w:sz w:val="18"/>
        <w:szCs w:val="18"/>
      </w:rPr>
      <w:t xml:space="preserve"> of </w:t>
    </w:r>
    <w:r w:rsidR="00D56E32">
      <w:rPr>
        <w:sz w:val="18"/>
        <w:szCs w:val="18"/>
      </w:rPr>
      <w:fldChar w:fldCharType="begin"/>
    </w:r>
    <w:r w:rsidR="00D56E32">
      <w:rPr>
        <w:sz w:val="18"/>
        <w:szCs w:val="18"/>
      </w:rPr>
      <w:instrText xml:space="preserve"> NUMPAGES </w:instrText>
    </w:r>
    <w:r w:rsidR="00D56E32">
      <w:rPr>
        <w:sz w:val="18"/>
        <w:szCs w:val="18"/>
      </w:rPr>
      <w:fldChar w:fldCharType="separate"/>
    </w:r>
    <w:r w:rsidR="00893613">
      <w:rPr>
        <w:noProof/>
        <w:sz w:val="18"/>
        <w:szCs w:val="18"/>
      </w:rPr>
      <w:t>5</w:t>
    </w:r>
    <w:r w:rsidR="00D56E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32" w:rsidRDefault="00D56E32">
    <w:pPr>
      <w:pStyle w:val="ac"/>
      <w:pBdr>
        <w:top w:val="none" w:sz="0" w:space="0" w:color="auto"/>
      </w:pBdr>
      <w:tabs>
        <w:tab w:val="clear" w:pos="4153"/>
        <w:tab w:val="clear" w:pos="8306"/>
        <w:tab w:val="left" w:pos="6375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7E" w:rsidRDefault="00EC747E">
      <w:pPr>
        <w:spacing w:line="240" w:lineRule="auto"/>
      </w:pPr>
      <w:r>
        <w:separator/>
      </w:r>
    </w:p>
  </w:footnote>
  <w:footnote w:type="continuationSeparator" w:id="0">
    <w:p w:rsidR="00EC747E" w:rsidRDefault="00EC7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32" w:rsidRDefault="00EC747E">
    <w:pPr>
      <w:pStyle w:val="ae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6pt;margin-top:1.2pt;width:132.05pt;height:18.8pt;z-index:1;mso-wrap-distance-left:9pt;mso-wrap-distance-top:0;mso-wrap-distance-right:9pt;mso-wrap-distance-bottom:0;mso-width-relative:page;mso-height-relative:page">
          <v:imagedata r:id="rId1" o:title="新LOGO（蓝色）"/>
          <w10:wrap type="square"/>
        </v:shape>
      </w:pict>
    </w:r>
  </w:p>
  <w:p w:rsidR="00D56E32" w:rsidRDefault="00D56E32">
    <w:pPr>
      <w:pStyle w:val="ae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59"/>
        </w:tabs>
        <w:ind w:left="859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A6451C8"/>
    <w:multiLevelType w:val="hybridMultilevel"/>
    <w:tmpl w:val="B9F80196"/>
    <w:lvl w:ilvl="0" w:tplc="F1A4C24E">
      <w:start w:val="778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E15EA2"/>
    <w:multiLevelType w:val="multilevel"/>
    <w:tmpl w:val="51EA09B0"/>
    <w:lvl w:ilvl="0">
      <w:start w:val="3"/>
      <w:numFmt w:val="decimal"/>
      <w:lvlText w:val="%1"/>
      <w:lvlJc w:val="left"/>
      <w:pPr>
        <w:ind w:left="555" w:hanging="555"/>
      </w:pPr>
      <w:rPr>
        <w:rFonts w:ascii="微软雅黑" w:eastAsia="微软雅黑" w:hAnsi="微软雅黑" w:cs="微软雅黑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2718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6288" w:hanging="2880"/>
      </w:pPr>
      <w:rPr>
        <w:rFonts w:ascii="微软雅黑" w:eastAsia="微软雅黑" w:hAnsi="微软雅黑" w:cs="微软雅黑" w:hint="default"/>
      </w:rPr>
    </w:lvl>
  </w:abstractNum>
  <w:abstractNum w:abstractNumId="3" w15:restartNumberingAfterBreak="0">
    <w:nsid w:val="11580DA0"/>
    <w:multiLevelType w:val="multilevel"/>
    <w:tmpl w:val="B1A235A8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20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4" w15:restartNumberingAfterBreak="0">
    <w:nsid w:val="12C41A01"/>
    <w:multiLevelType w:val="hybridMultilevel"/>
    <w:tmpl w:val="D80E33F4"/>
    <w:lvl w:ilvl="0" w:tplc="ADA6493C">
      <w:start w:val="1081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8E1D98"/>
    <w:multiLevelType w:val="multilevel"/>
    <w:tmpl w:val="FC667658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3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6" w15:restartNumberingAfterBreak="0">
    <w:nsid w:val="21A43B14"/>
    <w:multiLevelType w:val="multilevel"/>
    <w:tmpl w:val="3FB4587E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4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7" w15:restartNumberingAfterBreak="0">
    <w:nsid w:val="265E22D0"/>
    <w:multiLevelType w:val="multilevel"/>
    <w:tmpl w:val="6C928234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8" w15:restartNumberingAfterBreak="0">
    <w:nsid w:val="28230F9D"/>
    <w:multiLevelType w:val="multilevel"/>
    <w:tmpl w:val="6C7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8654F"/>
    <w:multiLevelType w:val="multilevel"/>
    <w:tmpl w:val="9B42BCFC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7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10" w15:restartNumberingAfterBreak="0">
    <w:nsid w:val="34961C20"/>
    <w:multiLevelType w:val="hybridMultilevel"/>
    <w:tmpl w:val="0C58DC04"/>
    <w:lvl w:ilvl="0" w:tplc="36EC7D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193BDE"/>
    <w:multiLevelType w:val="multilevel"/>
    <w:tmpl w:val="3C193BD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1002"/>
        </w:tabs>
        <w:ind w:left="1002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abstractNum w:abstractNumId="12" w15:restartNumberingAfterBreak="0">
    <w:nsid w:val="3EB90B42"/>
    <w:multiLevelType w:val="hybridMultilevel"/>
    <w:tmpl w:val="1CDA1F7E"/>
    <w:lvl w:ilvl="0" w:tplc="676AE8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12179A"/>
    <w:multiLevelType w:val="hybridMultilevel"/>
    <w:tmpl w:val="634A7F26"/>
    <w:lvl w:ilvl="0" w:tplc="01964B20">
      <w:start w:val="500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9A23F8"/>
    <w:multiLevelType w:val="multilevel"/>
    <w:tmpl w:val="59FC9882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8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15" w15:restartNumberingAfterBreak="0">
    <w:nsid w:val="4C3D0CC1"/>
    <w:multiLevelType w:val="multilevel"/>
    <w:tmpl w:val="4C3D0CC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59"/>
        </w:tabs>
        <w:ind w:left="859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518F2D67"/>
    <w:multiLevelType w:val="hybridMultilevel"/>
    <w:tmpl w:val="BF7202E0"/>
    <w:lvl w:ilvl="0" w:tplc="9C062A78">
      <w:start w:val="1436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C053E7"/>
    <w:multiLevelType w:val="hybridMultilevel"/>
    <w:tmpl w:val="B060F39C"/>
    <w:lvl w:ilvl="0" w:tplc="80FEFA8E">
      <w:start w:val="2043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353B19"/>
    <w:multiLevelType w:val="hybridMultilevel"/>
    <w:tmpl w:val="780E2C0A"/>
    <w:lvl w:ilvl="0" w:tplc="E7B22C30">
      <w:start w:val="733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5E4168"/>
    <w:multiLevelType w:val="hybridMultilevel"/>
    <w:tmpl w:val="2FD0A4FE"/>
    <w:lvl w:ilvl="0" w:tplc="D6C01A5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" w15:restartNumberingAfterBreak="0">
    <w:nsid w:val="5A176144"/>
    <w:multiLevelType w:val="multilevel"/>
    <w:tmpl w:val="8FC615DC"/>
    <w:lvl w:ilvl="0">
      <w:start w:val="3"/>
      <w:numFmt w:val="decimal"/>
      <w:lvlText w:val="%1"/>
      <w:lvlJc w:val="left"/>
      <w:pPr>
        <w:ind w:left="555" w:hanging="555"/>
      </w:pPr>
      <w:rPr>
        <w:rFonts w:ascii="微软雅黑" w:eastAsia="微软雅黑" w:hAnsi="微软雅黑" w:cs="微软雅黑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21" w15:restartNumberingAfterBreak="0">
    <w:nsid w:val="5A7F776A"/>
    <w:multiLevelType w:val="hybridMultilevel"/>
    <w:tmpl w:val="683C4A6C"/>
    <w:lvl w:ilvl="0" w:tplc="6F2429FE">
      <w:start w:val="1363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06421E"/>
    <w:multiLevelType w:val="hybridMultilevel"/>
    <w:tmpl w:val="A062501E"/>
    <w:lvl w:ilvl="0" w:tplc="A418C218">
      <w:start w:val="18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7F3D7C"/>
    <w:multiLevelType w:val="multilevel"/>
    <w:tmpl w:val="F956F90C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2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24" w15:restartNumberingAfterBreak="0">
    <w:nsid w:val="5CC426EF"/>
    <w:multiLevelType w:val="multilevel"/>
    <w:tmpl w:val="5CC426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81517E"/>
    <w:multiLevelType w:val="hybridMultilevel"/>
    <w:tmpl w:val="68F6FCF8"/>
    <w:lvl w:ilvl="0" w:tplc="9D6CE9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F22128"/>
    <w:multiLevelType w:val="hybridMultilevel"/>
    <w:tmpl w:val="EB966902"/>
    <w:lvl w:ilvl="0" w:tplc="8E667A30">
      <w:start w:val="500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863684"/>
    <w:multiLevelType w:val="multilevel"/>
    <w:tmpl w:val="56BCDF44"/>
    <w:lvl w:ilvl="0">
      <w:start w:val="3"/>
      <w:numFmt w:val="decimal"/>
      <w:lvlText w:val="%1"/>
      <w:lvlJc w:val="left"/>
      <w:pPr>
        <w:ind w:left="555" w:hanging="555"/>
      </w:pPr>
      <w:rPr>
        <w:rFonts w:ascii="微软雅黑" w:eastAsia="微软雅黑" w:hAnsi="微软雅黑" w:cs="微软雅黑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28" w15:restartNumberingAfterBreak="0">
    <w:nsid w:val="785514B6"/>
    <w:multiLevelType w:val="multilevel"/>
    <w:tmpl w:val="90B4D0AC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6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abstractNum w:abstractNumId="29" w15:restartNumberingAfterBreak="0">
    <w:nsid w:val="79AD3042"/>
    <w:multiLevelType w:val="hybridMultilevel"/>
    <w:tmpl w:val="2BC21FF4"/>
    <w:lvl w:ilvl="0" w:tplc="86723EDE">
      <w:start w:val="94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7F7E15"/>
    <w:multiLevelType w:val="hybridMultilevel"/>
    <w:tmpl w:val="2FD0A4FE"/>
    <w:lvl w:ilvl="0" w:tplc="D6C01A5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1" w15:restartNumberingAfterBreak="0">
    <w:nsid w:val="7FCD2E52"/>
    <w:multiLevelType w:val="multilevel"/>
    <w:tmpl w:val="9D346D24"/>
    <w:lvl w:ilvl="0">
      <w:start w:val="3"/>
      <w:numFmt w:val="decimal"/>
      <w:lvlText w:val="%1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1">
      <w:start w:val="19"/>
      <w:numFmt w:val="decimal"/>
      <w:lvlText w:val="%1.%2"/>
      <w:lvlJc w:val="left"/>
      <w:pPr>
        <w:ind w:left="780" w:hanging="780"/>
      </w:pPr>
      <w:rPr>
        <w:rFonts w:ascii="微软雅黑" w:eastAsia="微软雅黑" w:hAnsi="微软雅黑" w:cs="微软雅黑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微软雅黑" w:eastAsia="微软雅黑" w:hAnsi="微软雅黑" w:cs="微软雅黑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微软雅黑" w:eastAsia="微软雅黑" w:hAnsi="微软雅黑" w:cs="微软雅黑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微软雅黑" w:eastAsia="微软雅黑" w:hAnsi="微软雅黑" w:cs="微软雅黑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微软雅黑" w:eastAsia="微软雅黑" w:hAnsi="微软雅黑" w:cs="微软雅黑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微软雅黑" w:eastAsia="微软雅黑" w:hAnsi="微软雅黑" w:cs="微软雅黑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微软雅黑" w:eastAsia="微软雅黑" w:hAnsi="微软雅黑" w:cs="微软雅黑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2"/>
  </w:num>
  <w:num w:numId="8">
    <w:abstractNumId w:val="1"/>
  </w:num>
  <w:num w:numId="9">
    <w:abstractNumId w:val="29"/>
  </w:num>
  <w:num w:numId="10">
    <w:abstractNumId w:val="4"/>
  </w:num>
  <w:num w:numId="11">
    <w:abstractNumId w:val="13"/>
  </w:num>
  <w:num w:numId="12">
    <w:abstractNumId w:val="20"/>
  </w:num>
  <w:num w:numId="13">
    <w:abstractNumId w:val="27"/>
  </w:num>
  <w:num w:numId="14">
    <w:abstractNumId w:val="26"/>
  </w:num>
  <w:num w:numId="15">
    <w:abstractNumId w:val="16"/>
  </w:num>
  <w:num w:numId="16">
    <w:abstractNumId w:val="18"/>
  </w:num>
  <w:num w:numId="17">
    <w:abstractNumId w:val="17"/>
  </w:num>
  <w:num w:numId="18">
    <w:abstractNumId w:val="7"/>
  </w:num>
  <w:num w:numId="19">
    <w:abstractNumId w:val="23"/>
  </w:num>
  <w:num w:numId="20">
    <w:abstractNumId w:val="5"/>
  </w:num>
  <w:num w:numId="21">
    <w:abstractNumId w:val="6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31"/>
  </w:num>
  <w:num w:numId="27">
    <w:abstractNumId w:val="3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30"/>
  </w:num>
  <w:num w:numId="38">
    <w:abstractNumId w:val="19"/>
  </w:num>
  <w:num w:numId="39">
    <w:abstractNumId w:val="25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E81"/>
    <w:rsid w:val="00002AD2"/>
    <w:rsid w:val="000036CE"/>
    <w:rsid w:val="00005784"/>
    <w:rsid w:val="00005B15"/>
    <w:rsid w:val="00006CD2"/>
    <w:rsid w:val="00012DDC"/>
    <w:rsid w:val="000235BA"/>
    <w:rsid w:val="00035D8B"/>
    <w:rsid w:val="00045BFB"/>
    <w:rsid w:val="00046009"/>
    <w:rsid w:val="000522DD"/>
    <w:rsid w:val="000562CD"/>
    <w:rsid w:val="0006222E"/>
    <w:rsid w:val="0007345D"/>
    <w:rsid w:val="00077C1C"/>
    <w:rsid w:val="000871DA"/>
    <w:rsid w:val="000A0F50"/>
    <w:rsid w:val="000A6280"/>
    <w:rsid w:val="000B149A"/>
    <w:rsid w:val="000B4356"/>
    <w:rsid w:val="000B5AB8"/>
    <w:rsid w:val="000C1AFD"/>
    <w:rsid w:val="000C45E5"/>
    <w:rsid w:val="000C4994"/>
    <w:rsid w:val="000D10C3"/>
    <w:rsid w:val="000D32DB"/>
    <w:rsid w:val="000D35CE"/>
    <w:rsid w:val="000E2714"/>
    <w:rsid w:val="000E7A24"/>
    <w:rsid w:val="00103EFC"/>
    <w:rsid w:val="00104F3A"/>
    <w:rsid w:val="0012458E"/>
    <w:rsid w:val="00125782"/>
    <w:rsid w:val="00127E84"/>
    <w:rsid w:val="00131244"/>
    <w:rsid w:val="0013175D"/>
    <w:rsid w:val="001334BD"/>
    <w:rsid w:val="00156F28"/>
    <w:rsid w:val="001578B7"/>
    <w:rsid w:val="0016037A"/>
    <w:rsid w:val="0016310A"/>
    <w:rsid w:val="00166FC6"/>
    <w:rsid w:val="00172A27"/>
    <w:rsid w:val="00174F3B"/>
    <w:rsid w:val="00176CA0"/>
    <w:rsid w:val="00177E9B"/>
    <w:rsid w:val="00183BCA"/>
    <w:rsid w:val="001842C7"/>
    <w:rsid w:val="001870B2"/>
    <w:rsid w:val="001915B8"/>
    <w:rsid w:val="00195986"/>
    <w:rsid w:val="00196248"/>
    <w:rsid w:val="001B1F3A"/>
    <w:rsid w:val="001B7A18"/>
    <w:rsid w:val="001C1213"/>
    <w:rsid w:val="001C1644"/>
    <w:rsid w:val="001D2322"/>
    <w:rsid w:val="001D3333"/>
    <w:rsid w:val="001D3D0A"/>
    <w:rsid w:val="001D4081"/>
    <w:rsid w:val="001D4596"/>
    <w:rsid w:val="001E180A"/>
    <w:rsid w:val="001E63C0"/>
    <w:rsid w:val="001F4265"/>
    <w:rsid w:val="001F4C51"/>
    <w:rsid w:val="002012D8"/>
    <w:rsid w:val="00201EA1"/>
    <w:rsid w:val="00210103"/>
    <w:rsid w:val="00213827"/>
    <w:rsid w:val="00216B41"/>
    <w:rsid w:val="00216CDD"/>
    <w:rsid w:val="00217CE8"/>
    <w:rsid w:val="00221B1E"/>
    <w:rsid w:val="002244DC"/>
    <w:rsid w:val="00233759"/>
    <w:rsid w:val="002344C9"/>
    <w:rsid w:val="00240789"/>
    <w:rsid w:val="002646E9"/>
    <w:rsid w:val="00270EA2"/>
    <w:rsid w:val="00286548"/>
    <w:rsid w:val="002B0C55"/>
    <w:rsid w:val="002B651D"/>
    <w:rsid w:val="002C131C"/>
    <w:rsid w:val="002C442F"/>
    <w:rsid w:val="002D0272"/>
    <w:rsid w:val="002D3A98"/>
    <w:rsid w:val="002E0418"/>
    <w:rsid w:val="002E579C"/>
    <w:rsid w:val="002E64C2"/>
    <w:rsid w:val="002E670B"/>
    <w:rsid w:val="002E7D50"/>
    <w:rsid w:val="002F14E1"/>
    <w:rsid w:val="00302565"/>
    <w:rsid w:val="003103E3"/>
    <w:rsid w:val="0031161B"/>
    <w:rsid w:val="00313AC9"/>
    <w:rsid w:val="00315519"/>
    <w:rsid w:val="00321FF7"/>
    <w:rsid w:val="00327DD6"/>
    <w:rsid w:val="00344ED3"/>
    <w:rsid w:val="00347805"/>
    <w:rsid w:val="00353627"/>
    <w:rsid w:val="00354D3C"/>
    <w:rsid w:val="00355496"/>
    <w:rsid w:val="0036037F"/>
    <w:rsid w:val="00364B0F"/>
    <w:rsid w:val="00371D3E"/>
    <w:rsid w:val="00375599"/>
    <w:rsid w:val="0038089D"/>
    <w:rsid w:val="003809E0"/>
    <w:rsid w:val="00395B75"/>
    <w:rsid w:val="00395D6D"/>
    <w:rsid w:val="00397BB1"/>
    <w:rsid w:val="003A0626"/>
    <w:rsid w:val="003A3C2B"/>
    <w:rsid w:val="003A4474"/>
    <w:rsid w:val="003A5F2B"/>
    <w:rsid w:val="003B1246"/>
    <w:rsid w:val="003B12D2"/>
    <w:rsid w:val="003B350A"/>
    <w:rsid w:val="003B3898"/>
    <w:rsid w:val="003B38D5"/>
    <w:rsid w:val="003B3F57"/>
    <w:rsid w:val="003C05EB"/>
    <w:rsid w:val="003C342F"/>
    <w:rsid w:val="003D2909"/>
    <w:rsid w:val="003D5430"/>
    <w:rsid w:val="003D6895"/>
    <w:rsid w:val="003E3061"/>
    <w:rsid w:val="003F1517"/>
    <w:rsid w:val="003F4E16"/>
    <w:rsid w:val="003F6EC5"/>
    <w:rsid w:val="003F7AA7"/>
    <w:rsid w:val="004015FD"/>
    <w:rsid w:val="004016D9"/>
    <w:rsid w:val="00402A21"/>
    <w:rsid w:val="00402A6F"/>
    <w:rsid w:val="004045DA"/>
    <w:rsid w:val="00415747"/>
    <w:rsid w:val="00423E4A"/>
    <w:rsid w:val="00431A93"/>
    <w:rsid w:val="00433B67"/>
    <w:rsid w:val="0044704F"/>
    <w:rsid w:val="004478DE"/>
    <w:rsid w:val="00454332"/>
    <w:rsid w:val="00454921"/>
    <w:rsid w:val="00457722"/>
    <w:rsid w:val="004600B4"/>
    <w:rsid w:val="0046116B"/>
    <w:rsid w:val="00467E39"/>
    <w:rsid w:val="00471B53"/>
    <w:rsid w:val="00472BA4"/>
    <w:rsid w:val="00476BB9"/>
    <w:rsid w:val="00493069"/>
    <w:rsid w:val="004938A6"/>
    <w:rsid w:val="00496F50"/>
    <w:rsid w:val="004A12E8"/>
    <w:rsid w:val="004A3E95"/>
    <w:rsid w:val="004A6CCA"/>
    <w:rsid w:val="004B4CC6"/>
    <w:rsid w:val="004D01F5"/>
    <w:rsid w:val="004D04C0"/>
    <w:rsid w:val="004E05A7"/>
    <w:rsid w:val="004E10C6"/>
    <w:rsid w:val="00501CEA"/>
    <w:rsid w:val="005058ED"/>
    <w:rsid w:val="00507059"/>
    <w:rsid w:val="00507FB0"/>
    <w:rsid w:val="00513F11"/>
    <w:rsid w:val="00524100"/>
    <w:rsid w:val="005249EA"/>
    <w:rsid w:val="00533AC0"/>
    <w:rsid w:val="00542759"/>
    <w:rsid w:val="005433FD"/>
    <w:rsid w:val="00545A8F"/>
    <w:rsid w:val="005602CD"/>
    <w:rsid w:val="005630F1"/>
    <w:rsid w:val="005636B6"/>
    <w:rsid w:val="00577F3D"/>
    <w:rsid w:val="005802C7"/>
    <w:rsid w:val="005919DF"/>
    <w:rsid w:val="00592781"/>
    <w:rsid w:val="005A0489"/>
    <w:rsid w:val="005A3D98"/>
    <w:rsid w:val="005A6610"/>
    <w:rsid w:val="005B5479"/>
    <w:rsid w:val="005C4217"/>
    <w:rsid w:val="005D1C21"/>
    <w:rsid w:val="005E0FC5"/>
    <w:rsid w:val="005F670C"/>
    <w:rsid w:val="005F776E"/>
    <w:rsid w:val="00600035"/>
    <w:rsid w:val="00604587"/>
    <w:rsid w:val="006101ED"/>
    <w:rsid w:val="00613C1A"/>
    <w:rsid w:val="006151EE"/>
    <w:rsid w:val="00623A69"/>
    <w:rsid w:val="00624F66"/>
    <w:rsid w:val="00631E7A"/>
    <w:rsid w:val="00650C80"/>
    <w:rsid w:val="006573F6"/>
    <w:rsid w:val="006579E3"/>
    <w:rsid w:val="006704C0"/>
    <w:rsid w:val="00677F36"/>
    <w:rsid w:val="00681A73"/>
    <w:rsid w:val="0068276B"/>
    <w:rsid w:val="00690CFE"/>
    <w:rsid w:val="006919F1"/>
    <w:rsid w:val="006927A2"/>
    <w:rsid w:val="00695762"/>
    <w:rsid w:val="006A66EA"/>
    <w:rsid w:val="006B2268"/>
    <w:rsid w:val="006C7102"/>
    <w:rsid w:val="006D068A"/>
    <w:rsid w:val="006D0E37"/>
    <w:rsid w:val="006E55C8"/>
    <w:rsid w:val="006F1C25"/>
    <w:rsid w:val="006F209B"/>
    <w:rsid w:val="006F2E03"/>
    <w:rsid w:val="006F323C"/>
    <w:rsid w:val="006F3587"/>
    <w:rsid w:val="006F6DF2"/>
    <w:rsid w:val="00705673"/>
    <w:rsid w:val="007167E7"/>
    <w:rsid w:val="00721C16"/>
    <w:rsid w:val="00740E1E"/>
    <w:rsid w:val="007556DF"/>
    <w:rsid w:val="00763666"/>
    <w:rsid w:val="0076718D"/>
    <w:rsid w:val="00767F2E"/>
    <w:rsid w:val="00771216"/>
    <w:rsid w:val="00772768"/>
    <w:rsid w:val="00774766"/>
    <w:rsid w:val="007801B6"/>
    <w:rsid w:val="00796168"/>
    <w:rsid w:val="007A1AFA"/>
    <w:rsid w:val="007B0A1F"/>
    <w:rsid w:val="007B3AA0"/>
    <w:rsid w:val="007C2A6F"/>
    <w:rsid w:val="007C59A5"/>
    <w:rsid w:val="007C7C61"/>
    <w:rsid w:val="007D342B"/>
    <w:rsid w:val="007F2444"/>
    <w:rsid w:val="007F3831"/>
    <w:rsid w:val="007F7725"/>
    <w:rsid w:val="007F7CF1"/>
    <w:rsid w:val="00813205"/>
    <w:rsid w:val="008177FB"/>
    <w:rsid w:val="0081792A"/>
    <w:rsid w:val="00821CE4"/>
    <w:rsid w:val="00821D29"/>
    <w:rsid w:val="0083151E"/>
    <w:rsid w:val="008319A9"/>
    <w:rsid w:val="00832CBD"/>
    <w:rsid w:val="00835CD5"/>
    <w:rsid w:val="00846403"/>
    <w:rsid w:val="00846931"/>
    <w:rsid w:val="0086069D"/>
    <w:rsid w:val="00865428"/>
    <w:rsid w:val="008711BC"/>
    <w:rsid w:val="00876FB3"/>
    <w:rsid w:val="00883709"/>
    <w:rsid w:val="008848AF"/>
    <w:rsid w:val="00890225"/>
    <w:rsid w:val="00893613"/>
    <w:rsid w:val="008A23B4"/>
    <w:rsid w:val="008A27FB"/>
    <w:rsid w:val="008A6936"/>
    <w:rsid w:val="008B3A98"/>
    <w:rsid w:val="008C08B2"/>
    <w:rsid w:val="008C2DB8"/>
    <w:rsid w:val="008D5D14"/>
    <w:rsid w:val="008E6FCD"/>
    <w:rsid w:val="008F685E"/>
    <w:rsid w:val="008F70A6"/>
    <w:rsid w:val="008F7813"/>
    <w:rsid w:val="00904669"/>
    <w:rsid w:val="00907A0E"/>
    <w:rsid w:val="00907A92"/>
    <w:rsid w:val="0092289C"/>
    <w:rsid w:val="00933778"/>
    <w:rsid w:val="009416EE"/>
    <w:rsid w:val="009466C8"/>
    <w:rsid w:val="00946ED9"/>
    <w:rsid w:val="00947377"/>
    <w:rsid w:val="00947CBA"/>
    <w:rsid w:val="0095138C"/>
    <w:rsid w:val="00965D29"/>
    <w:rsid w:val="00966983"/>
    <w:rsid w:val="00970DDA"/>
    <w:rsid w:val="009722F0"/>
    <w:rsid w:val="0097545F"/>
    <w:rsid w:val="00992FF6"/>
    <w:rsid w:val="009948D9"/>
    <w:rsid w:val="00997297"/>
    <w:rsid w:val="009A20F4"/>
    <w:rsid w:val="009A3E4A"/>
    <w:rsid w:val="009A5FA2"/>
    <w:rsid w:val="009A6089"/>
    <w:rsid w:val="009B05D4"/>
    <w:rsid w:val="009D1C47"/>
    <w:rsid w:val="009E1A12"/>
    <w:rsid w:val="009F13C6"/>
    <w:rsid w:val="009F1D97"/>
    <w:rsid w:val="009F2770"/>
    <w:rsid w:val="009F69E3"/>
    <w:rsid w:val="00A00B40"/>
    <w:rsid w:val="00A051BA"/>
    <w:rsid w:val="00A05583"/>
    <w:rsid w:val="00A070C7"/>
    <w:rsid w:val="00A273D3"/>
    <w:rsid w:val="00A33F45"/>
    <w:rsid w:val="00A35C21"/>
    <w:rsid w:val="00A36F28"/>
    <w:rsid w:val="00A37921"/>
    <w:rsid w:val="00A46B8F"/>
    <w:rsid w:val="00A46D81"/>
    <w:rsid w:val="00A503C9"/>
    <w:rsid w:val="00A55261"/>
    <w:rsid w:val="00A5643E"/>
    <w:rsid w:val="00A56E38"/>
    <w:rsid w:val="00A616D8"/>
    <w:rsid w:val="00A61AA9"/>
    <w:rsid w:val="00A809FD"/>
    <w:rsid w:val="00A83F67"/>
    <w:rsid w:val="00A8417B"/>
    <w:rsid w:val="00A85030"/>
    <w:rsid w:val="00A932B8"/>
    <w:rsid w:val="00A960E6"/>
    <w:rsid w:val="00AB1795"/>
    <w:rsid w:val="00AB22C7"/>
    <w:rsid w:val="00AC5C00"/>
    <w:rsid w:val="00AD7E06"/>
    <w:rsid w:val="00AE728A"/>
    <w:rsid w:val="00AF378D"/>
    <w:rsid w:val="00AF489E"/>
    <w:rsid w:val="00B02789"/>
    <w:rsid w:val="00B10CF7"/>
    <w:rsid w:val="00B13697"/>
    <w:rsid w:val="00B205CA"/>
    <w:rsid w:val="00B2433B"/>
    <w:rsid w:val="00B346E7"/>
    <w:rsid w:val="00B347C4"/>
    <w:rsid w:val="00B369E8"/>
    <w:rsid w:val="00B40822"/>
    <w:rsid w:val="00B42328"/>
    <w:rsid w:val="00B51754"/>
    <w:rsid w:val="00B525A7"/>
    <w:rsid w:val="00B6101F"/>
    <w:rsid w:val="00B611A7"/>
    <w:rsid w:val="00B6653A"/>
    <w:rsid w:val="00B81DC2"/>
    <w:rsid w:val="00B83663"/>
    <w:rsid w:val="00B83AB5"/>
    <w:rsid w:val="00B85BEE"/>
    <w:rsid w:val="00BA247A"/>
    <w:rsid w:val="00BA4A7F"/>
    <w:rsid w:val="00BA4F56"/>
    <w:rsid w:val="00BB3324"/>
    <w:rsid w:val="00BC2E3C"/>
    <w:rsid w:val="00BC31C4"/>
    <w:rsid w:val="00BC6A68"/>
    <w:rsid w:val="00BD7BA6"/>
    <w:rsid w:val="00BE1B98"/>
    <w:rsid w:val="00BE6C54"/>
    <w:rsid w:val="00BE70CB"/>
    <w:rsid w:val="00BE72A7"/>
    <w:rsid w:val="00BF0EE1"/>
    <w:rsid w:val="00BF12BB"/>
    <w:rsid w:val="00BF2053"/>
    <w:rsid w:val="00C035ED"/>
    <w:rsid w:val="00C10213"/>
    <w:rsid w:val="00C15B12"/>
    <w:rsid w:val="00C22F42"/>
    <w:rsid w:val="00C25D6C"/>
    <w:rsid w:val="00C27C32"/>
    <w:rsid w:val="00C3404D"/>
    <w:rsid w:val="00C350ED"/>
    <w:rsid w:val="00C42CCC"/>
    <w:rsid w:val="00C43544"/>
    <w:rsid w:val="00C46F54"/>
    <w:rsid w:val="00C53257"/>
    <w:rsid w:val="00C5595A"/>
    <w:rsid w:val="00C621B7"/>
    <w:rsid w:val="00C64539"/>
    <w:rsid w:val="00C65574"/>
    <w:rsid w:val="00C83A99"/>
    <w:rsid w:val="00C85993"/>
    <w:rsid w:val="00C93496"/>
    <w:rsid w:val="00C93CBF"/>
    <w:rsid w:val="00C957E9"/>
    <w:rsid w:val="00CA3D40"/>
    <w:rsid w:val="00CA7873"/>
    <w:rsid w:val="00CB2ADF"/>
    <w:rsid w:val="00CB351E"/>
    <w:rsid w:val="00CB5973"/>
    <w:rsid w:val="00CC10C6"/>
    <w:rsid w:val="00CC16BB"/>
    <w:rsid w:val="00CD1DED"/>
    <w:rsid w:val="00CD5E1F"/>
    <w:rsid w:val="00CE2A9E"/>
    <w:rsid w:val="00CE5554"/>
    <w:rsid w:val="00D15A71"/>
    <w:rsid w:val="00D15B3E"/>
    <w:rsid w:val="00D16C64"/>
    <w:rsid w:val="00D179A5"/>
    <w:rsid w:val="00D23E43"/>
    <w:rsid w:val="00D30929"/>
    <w:rsid w:val="00D3220E"/>
    <w:rsid w:val="00D32A05"/>
    <w:rsid w:val="00D361EE"/>
    <w:rsid w:val="00D36E08"/>
    <w:rsid w:val="00D404EA"/>
    <w:rsid w:val="00D44243"/>
    <w:rsid w:val="00D53D6E"/>
    <w:rsid w:val="00D56E32"/>
    <w:rsid w:val="00D60172"/>
    <w:rsid w:val="00D62A67"/>
    <w:rsid w:val="00D756F1"/>
    <w:rsid w:val="00D81029"/>
    <w:rsid w:val="00D82787"/>
    <w:rsid w:val="00D86A61"/>
    <w:rsid w:val="00D94382"/>
    <w:rsid w:val="00DA317F"/>
    <w:rsid w:val="00DA48C4"/>
    <w:rsid w:val="00DA6415"/>
    <w:rsid w:val="00DB0868"/>
    <w:rsid w:val="00DC1F4A"/>
    <w:rsid w:val="00DC4C68"/>
    <w:rsid w:val="00DD78D7"/>
    <w:rsid w:val="00DE580E"/>
    <w:rsid w:val="00DF2DEC"/>
    <w:rsid w:val="00E0199F"/>
    <w:rsid w:val="00E02FD0"/>
    <w:rsid w:val="00E104D0"/>
    <w:rsid w:val="00E25A78"/>
    <w:rsid w:val="00E26E28"/>
    <w:rsid w:val="00E27B5D"/>
    <w:rsid w:val="00E33C85"/>
    <w:rsid w:val="00E35A25"/>
    <w:rsid w:val="00E36BE8"/>
    <w:rsid w:val="00E37ADC"/>
    <w:rsid w:val="00E466AF"/>
    <w:rsid w:val="00E5144F"/>
    <w:rsid w:val="00E51BC2"/>
    <w:rsid w:val="00E5442C"/>
    <w:rsid w:val="00E70512"/>
    <w:rsid w:val="00E75789"/>
    <w:rsid w:val="00E76DFC"/>
    <w:rsid w:val="00E8784C"/>
    <w:rsid w:val="00E905CF"/>
    <w:rsid w:val="00E95345"/>
    <w:rsid w:val="00EA1CF3"/>
    <w:rsid w:val="00EB41EE"/>
    <w:rsid w:val="00EC747E"/>
    <w:rsid w:val="00ED2E1C"/>
    <w:rsid w:val="00EE14FB"/>
    <w:rsid w:val="00EE7FC2"/>
    <w:rsid w:val="00EF4117"/>
    <w:rsid w:val="00EF430E"/>
    <w:rsid w:val="00F01E11"/>
    <w:rsid w:val="00F05EF5"/>
    <w:rsid w:val="00F12EF4"/>
    <w:rsid w:val="00F268BA"/>
    <w:rsid w:val="00F323B9"/>
    <w:rsid w:val="00F3264B"/>
    <w:rsid w:val="00F32FF0"/>
    <w:rsid w:val="00F47BEF"/>
    <w:rsid w:val="00F51CF1"/>
    <w:rsid w:val="00F54857"/>
    <w:rsid w:val="00F64764"/>
    <w:rsid w:val="00F80CA9"/>
    <w:rsid w:val="00F82851"/>
    <w:rsid w:val="00F877CE"/>
    <w:rsid w:val="00FA1BC2"/>
    <w:rsid w:val="00FA3564"/>
    <w:rsid w:val="00FB0D65"/>
    <w:rsid w:val="00FB4862"/>
    <w:rsid w:val="00FB4F7B"/>
    <w:rsid w:val="00FC0E01"/>
    <w:rsid w:val="00FC1A82"/>
    <w:rsid w:val="00FC713E"/>
    <w:rsid w:val="00FC7D05"/>
    <w:rsid w:val="00FD2334"/>
    <w:rsid w:val="00FD4019"/>
    <w:rsid w:val="00FD62BD"/>
    <w:rsid w:val="00FE07E0"/>
    <w:rsid w:val="00FF175C"/>
    <w:rsid w:val="01995BAA"/>
    <w:rsid w:val="030176FB"/>
    <w:rsid w:val="05C15080"/>
    <w:rsid w:val="062B5FD6"/>
    <w:rsid w:val="07070606"/>
    <w:rsid w:val="072654B9"/>
    <w:rsid w:val="0FCF1210"/>
    <w:rsid w:val="10247488"/>
    <w:rsid w:val="11206427"/>
    <w:rsid w:val="114E6B43"/>
    <w:rsid w:val="14391EBC"/>
    <w:rsid w:val="14DC29CA"/>
    <w:rsid w:val="1505030B"/>
    <w:rsid w:val="17045852"/>
    <w:rsid w:val="183A733A"/>
    <w:rsid w:val="1A306C84"/>
    <w:rsid w:val="1A8C739D"/>
    <w:rsid w:val="1AEB73B7"/>
    <w:rsid w:val="1DE051E3"/>
    <w:rsid w:val="23C93F42"/>
    <w:rsid w:val="23DB67B3"/>
    <w:rsid w:val="2473326C"/>
    <w:rsid w:val="25614063"/>
    <w:rsid w:val="257E230E"/>
    <w:rsid w:val="262F2132"/>
    <w:rsid w:val="274441F8"/>
    <w:rsid w:val="2B9C061A"/>
    <w:rsid w:val="2F456AEF"/>
    <w:rsid w:val="2FF35F39"/>
    <w:rsid w:val="314D3FEF"/>
    <w:rsid w:val="31C52DE7"/>
    <w:rsid w:val="337057C0"/>
    <w:rsid w:val="39826422"/>
    <w:rsid w:val="39DF07FF"/>
    <w:rsid w:val="3B89663D"/>
    <w:rsid w:val="3CE87662"/>
    <w:rsid w:val="3EE811C2"/>
    <w:rsid w:val="4090734C"/>
    <w:rsid w:val="4AD54756"/>
    <w:rsid w:val="4D4C71C4"/>
    <w:rsid w:val="4D895551"/>
    <w:rsid w:val="526E0C49"/>
    <w:rsid w:val="551E0533"/>
    <w:rsid w:val="5D6B698A"/>
    <w:rsid w:val="61302A02"/>
    <w:rsid w:val="6220630B"/>
    <w:rsid w:val="63115115"/>
    <w:rsid w:val="63C11A36"/>
    <w:rsid w:val="649916BA"/>
    <w:rsid w:val="66483BB8"/>
    <w:rsid w:val="67714745"/>
    <w:rsid w:val="67A96A9E"/>
    <w:rsid w:val="6FD9000D"/>
    <w:rsid w:val="73D82A9B"/>
    <w:rsid w:val="76BD6FDB"/>
    <w:rsid w:val="790C7B25"/>
    <w:rsid w:val="7C4E2200"/>
    <w:rsid w:val="7E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C883E15-2125-4FE4-89BA-A7B7B0F3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locked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uiPriority="99" w:unhideWhenUsed="1" w:qFormat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uiPriority="99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99" w:qFormat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iPriority="99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B98"/>
    <w:pPr>
      <w:widowControl w:val="0"/>
      <w:spacing w:line="400" w:lineRule="exact"/>
    </w:pPr>
    <w:rPr>
      <w:rFonts w:ascii="Arial" w:hAnsi="Arial" w:cs="Arial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adjustRightInd w:val="0"/>
      <w:snapToGrid w:val="0"/>
      <w:spacing w:before="240" w:after="240" w:line="288" w:lineRule="auto"/>
      <w:outlineLvl w:val="0"/>
    </w:pPr>
    <w:rPr>
      <w:rFonts w:eastAsia="黑体"/>
      <w:b/>
      <w:bCs/>
      <w:kern w:val="0"/>
      <w:sz w:val="44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tabs>
        <w:tab w:val="left" w:pos="432"/>
      </w:tabs>
      <w:adjustRightInd w:val="0"/>
      <w:snapToGrid w:val="0"/>
      <w:spacing w:before="240" w:after="240" w:line="288" w:lineRule="auto"/>
      <w:outlineLvl w:val="1"/>
    </w:pPr>
    <w:rPr>
      <w:rFonts w:eastAsia="黑体"/>
      <w:b/>
      <w:bCs/>
      <w:sz w:val="36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tabs>
        <w:tab w:val="left" w:pos="432"/>
      </w:tabs>
      <w:adjustRightInd w:val="0"/>
      <w:snapToGrid w:val="0"/>
      <w:spacing w:before="120" w:after="120"/>
      <w:ind w:left="0" w:firstLine="0"/>
      <w:outlineLvl w:val="2"/>
    </w:pPr>
    <w:rPr>
      <w:rFonts w:eastAsia="黑体"/>
      <w:b/>
      <w:bCs/>
      <w:sz w:val="30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numPr>
        <w:ilvl w:val="3"/>
        <w:numId w:val="1"/>
      </w:numPr>
      <w:tabs>
        <w:tab w:val="left" w:pos="432"/>
      </w:tabs>
      <w:adjustRightInd w:val="0"/>
      <w:snapToGrid w:val="0"/>
      <w:spacing w:before="120" w:after="120"/>
      <w:outlineLvl w:val="3"/>
    </w:pPr>
    <w:rPr>
      <w:rFonts w:eastAsia="黑体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tabs>
        <w:tab w:val="left" w:pos="432"/>
      </w:tabs>
      <w:adjustRightInd w:val="0"/>
      <w:snapToGrid w:val="0"/>
      <w:spacing w:before="240" w:after="120"/>
      <w:outlineLvl w:val="4"/>
    </w:pPr>
    <w:rPr>
      <w:rFonts w:eastAsia="仿宋_GB231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adjustRightInd w:val="0"/>
      <w:snapToGrid w:val="0"/>
      <w:spacing w:before="240" w:after="120" w:line="240" w:lineRule="atLeast"/>
      <w:outlineLvl w:val="5"/>
    </w:pPr>
    <w:rPr>
      <w:rFonts w:eastAsia="仿宋_GB231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宋体" w:hAnsi="宋体" w:cs="宋体"/>
      <w:sz w:val="28"/>
      <w:szCs w:val="28"/>
    </w:rPr>
  </w:style>
  <w:style w:type="paragraph" w:styleId="8">
    <w:name w:val="heading 8"/>
    <w:basedOn w:val="9"/>
    <w:next w:val="a"/>
    <w:link w:val="80"/>
    <w:uiPriority w:val="99"/>
    <w:qFormat/>
    <w:pPr>
      <w:spacing w:line="36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lock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locked/>
  </w:style>
  <w:style w:type="paragraph" w:styleId="a7">
    <w:name w:val="caption"/>
    <w:basedOn w:val="a"/>
    <w:next w:val="a"/>
    <w:uiPriority w:val="35"/>
    <w:unhideWhenUsed/>
    <w:qFormat/>
    <w:locked/>
    <w:rPr>
      <w:rFonts w:ascii="Cambria" w:eastAsia="黑体" w:hAnsi="Cambria" w:cs="黑体"/>
      <w:sz w:val="20"/>
      <w:szCs w:val="20"/>
    </w:r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黑体"/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eastAsia="黑体"/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unhideWhenUsed/>
    <w:qFormat/>
    <w:locked/>
    <w:pPr>
      <w:ind w:leftChars="600" w:left="126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21">
    <w:name w:val="Body Text 2"/>
    <w:basedOn w:val="a"/>
    <w:link w:val="22"/>
    <w:qFormat/>
    <w:pPr>
      <w:ind w:leftChars="200" w:left="200" w:firstLineChars="200" w:firstLine="200"/>
    </w:pPr>
    <w:rPr>
      <w:kern w:val="0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kern w:val="0"/>
    </w:rPr>
  </w:style>
  <w:style w:type="character" w:styleId="af0">
    <w:name w:val="Hyperlink"/>
    <w:uiPriority w:val="99"/>
    <w:qFormat/>
    <w:rPr>
      <w:rFonts w:cs="Times New Roman"/>
      <w:color w:val="0000FF"/>
      <w:u w:val="single"/>
    </w:rPr>
  </w:style>
  <w:style w:type="character" w:styleId="af1">
    <w:name w:val="annotation reference"/>
    <w:uiPriority w:val="99"/>
    <w:unhideWhenUsed/>
    <w:qFormat/>
    <w:locked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2">
    <w:name w:val="表格标题"/>
    <w:basedOn w:val="a"/>
    <w:uiPriority w:val="99"/>
    <w:qFormat/>
    <w:pPr>
      <w:spacing w:line="240" w:lineRule="auto"/>
      <w:ind w:firstLineChars="200" w:firstLine="200"/>
    </w:pPr>
    <w:rPr>
      <w:rFonts w:hAnsi="Arial Narrow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</w:pPr>
    <w:rPr>
      <w:b/>
      <w:bCs/>
      <w:color w:val="000000"/>
      <w:kern w:val="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b/>
      <w:bCs/>
      <w:color w:val="000000"/>
      <w:kern w:val="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</w:pPr>
    <w:rPr>
      <w:color w:val="000000"/>
      <w:kern w:val="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color w:val="000000"/>
      <w:kern w:val="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240" w:lineRule="auto"/>
    </w:pPr>
    <w:rPr>
      <w:b/>
      <w:bCs/>
      <w:color w:val="000000"/>
      <w:kern w:val="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kern w:val="0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hAnsi="宋体" w:cs="宋体"/>
      <w:kern w:val="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kern w:val="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b/>
      <w:bCs/>
      <w:kern w:val="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kern w:val="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宋体" w:hAnsi="宋体" w:cs="宋体"/>
      <w:kern w:val="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kern w:val="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kern w:val="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kern w:val="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b/>
      <w:bCs/>
      <w:kern w:val="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宋体" w:hAnsi="宋体" w:cs="宋体"/>
      <w:b/>
      <w:bCs/>
      <w:kern w:val="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宋体" w:hAnsi="宋体" w:cs="宋体"/>
      <w:kern w:val="0"/>
    </w:rPr>
  </w:style>
  <w:style w:type="character" w:customStyle="1" w:styleId="10">
    <w:name w:val="标题 1 字符"/>
    <w:link w:val="1"/>
    <w:uiPriority w:val="99"/>
    <w:qFormat/>
    <w:locked/>
    <w:rPr>
      <w:rFonts w:ascii="Arial" w:eastAsia="黑体" w:hAnsi="Arial" w:cs="Arial"/>
      <w:b/>
      <w:bCs/>
      <w:sz w:val="44"/>
      <w:szCs w:val="30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Arial"/>
      <w:b/>
      <w:bCs/>
      <w:kern w:val="2"/>
      <w:sz w:val="36"/>
      <w:szCs w:val="28"/>
    </w:rPr>
  </w:style>
  <w:style w:type="character" w:customStyle="1" w:styleId="30">
    <w:name w:val="标题 3 字符"/>
    <w:link w:val="3"/>
    <w:uiPriority w:val="99"/>
    <w:qFormat/>
    <w:locked/>
    <w:rPr>
      <w:rFonts w:ascii="Arial" w:eastAsia="黑体" w:hAnsi="Arial" w:cs="Arial"/>
      <w:b/>
      <w:bCs/>
      <w:kern w:val="2"/>
      <w:sz w:val="30"/>
      <w:szCs w:val="24"/>
    </w:rPr>
  </w:style>
  <w:style w:type="character" w:customStyle="1" w:styleId="40">
    <w:name w:val="标题 4 字符"/>
    <w:link w:val="4"/>
    <w:uiPriority w:val="99"/>
    <w:qFormat/>
    <w:locked/>
    <w:rPr>
      <w:rFonts w:ascii="Arial" w:eastAsia="黑体" w:hAnsi="Arial" w:cs="Arial"/>
      <w:b/>
      <w:bCs/>
      <w:kern w:val="2"/>
      <w:sz w:val="24"/>
      <w:szCs w:val="21"/>
    </w:rPr>
  </w:style>
  <w:style w:type="character" w:customStyle="1" w:styleId="50">
    <w:name w:val="标题 5 字符"/>
    <w:link w:val="5"/>
    <w:uiPriority w:val="99"/>
    <w:qFormat/>
    <w:locked/>
    <w:rPr>
      <w:rFonts w:ascii="Arial" w:eastAsia="仿宋_GB2312" w:hAnsi="Arial" w:cs="Arial"/>
      <w:kern w:val="2"/>
      <w:sz w:val="21"/>
      <w:szCs w:val="21"/>
    </w:rPr>
  </w:style>
  <w:style w:type="character" w:customStyle="1" w:styleId="60">
    <w:name w:val="标题 6 字符"/>
    <w:link w:val="6"/>
    <w:uiPriority w:val="99"/>
    <w:locked/>
    <w:rPr>
      <w:rFonts w:ascii="Arial" w:eastAsia="仿宋_GB2312" w:hAnsi="Arial" w:cs="Arial"/>
      <w:sz w:val="21"/>
      <w:szCs w:val="21"/>
    </w:rPr>
  </w:style>
  <w:style w:type="character" w:customStyle="1" w:styleId="70">
    <w:name w:val="标题 7 字符"/>
    <w:link w:val="7"/>
    <w:uiPriority w:val="99"/>
    <w:qFormat/>
    <w:locked/>
    <w:rPr>
      <w:rFonts w:ascii="宋体" w:eastAsia="宋体" w:hAnsi="宋体" w:cs="宋体"/>
      <w:sz w:val="28"/>
      <w:szCs w:val="28"/>
    </w:rPr>
  </w:style>
  <w:style w:type="character" w:customStyle="1" w:styleId="90">
    <w:name w:val="标题 9 字符"/>
    <w:link w:val="9"/>
    <w:uiPriority w:val="99"/>
    <w:qFormat/>
    <w:locked/>
    <w:rPr>
      <w:rFonts w:ascii="Arial" w:eastAsia="宋体" w:hAnsi="Arial" w:cs="Arial"/>
      <w:b/>
      <w:bCs/>
      <w:sz w:val="28"/>
      <w:szCs w:val="28"/>
    </w:rPr>
  </w:style>
  <w:style w:type="character" w:customStyle="1" w:styleId="80">
    <w:name w:val="标题 8 字符"/>
    <w:link w:val="8"/>
    <w:uiPriority w:val="99"/>
    <w:qFormat/>
    <w:locked/>
    <w:rPr>
      <w:rFonts w:ascii="Arial" w:eastAsia="黑体" w:hAnsi="Arial" w:cs="Arial"/>
      <w:b/>
      <w:bCs/>
      <w:sz w:val="28"/>
      <w:szCs w:val="28"/>
    </w:rPr>
  </w:style>
  <w:style w:type="character" w:customStyle="1" w:styleId="ad">
    <w:name w:val="页脚 字符"/>
    <w:link w:val="ac"/>
    <w:uiPriority w:val="99"/>
    <w:qFormat/>
    <w:locked/>
    <w:rPr>
      <w:rFonts w:ascii="Arial" w:eastAsia="黑体" w:hAnsi="Arial" w:cs="Arial"/>
      <w:sz w:val="18"/>
      <w:szCs w:val="18"/>
    </w:rPr>
  </w:style>
  <w:style w:type="character" w:customStyle="1" w:styleId="af">
    <w:name w:val="页眉 字符"/>
    <w:link w:val="ae"/>
    <w:uiPriority w:val="99"/>
    <w:qFormat/>
    <w:locked/>
    <w:rPr>
      <w:rFonts w:ascii="Arial" w:eastAsia="黑体" w:hAnsi="Arial" w:cs="Arial"/>
      <w:sz w:val="18"/>
      <w:szCs w:val="18"/>
    </w:rPr>
  </w:style>
  <w:style w:type="character" w:customStyle="1" w:styleId="22">
    <w:name w:val="正文文本 2 字符"/>
    <w:link w:val="21"/>
    <w:uiPriority w:val="99"/>
    <w:qFormat/>
    <w:locked/>
    <w:rPr>
      <w:rFonts w:ascii="Arial" w:eastAsia="宋体" w:hAnsi="Arial" w:cs="Arial"/>
      <w:kern w:val="0"/>
      <w:sz w:val="21"/>
      <w:szCs w:val="21"/>
    </w:rPr>
  </w:style>
  <w:style w:type="character" w:customStyle="1" w:styleId="2Char">
    <w:name w:val="正文文本 2 Char"/>
    <w:qFormat/>
    <w:locked/>
    <w:rPr>
      <w:rFonts w:ascii="Arial" w:eastAsia="宋体" w:hAnsi="Arial" w:cs="Arial"/>
      <w:sz w:val="21"/>
      <w:szCs w:val="21"/>
    </w:rPr>
  </w:style>
  <w:style w:type="character" w:customStyle="1" w:styleId="ab">
    <w:name w:val="批注框文本 字符"/>
    <w:link w:val="aa"/>
    <w:uiPriority w:val="99"/>
    <w:semiHidden/>
    <w:qFormat/>
    <w:locked/>
    <w:rPr>
      <w:rFonts w:ascii="Arial" w:eastAsia="宋体" w:hAnsi="Arial" w:cs="Arial"/>
      <w:sz w:val="18"/>
      <w:szCs w:val="18"/>
    </w:rPr>
  </w:style>
  <w:style w:type="character" w:customStyle="1" w:styleId="HTML0">
    <w:name w:val="HTML 预设格式 字符"/>
    <w:link w:val="HTML"/>
    <w:uiPriority w:val="99"/>
    <w:qFormat/>
    <w:locked/>
    <w:rPr>
      <w:rFonts w:ascii="Arial" w:eastAsia="宋体" w:hAnsi="Arial" w:cs="Arial"/>
      <w:kern w:val="0"/>
      <w:sz w:val="21"/>
      <w:szCs w:val="21"/>
    </w:rPr>
  </w:style>
  <w:style w:type="character" w:customStyle="1" w:styleId="CharChar4">
    <w:name w:val="Char Char4"/>
    <w:uiPriority w:val="99"/>
    <w:qFormat/>
    <w:locked/>
    <w:rPr>
      <w:rFonts w:ascii="Arial" w:hAnsi="Arial" w:cs="Arial"/>
      <w:sz w:val="21"/>
      <w:szCs w:val="21"/>
    </w:rPr>
  </w:style>
  <w:style w:type="character" w:customStyle="1" w:styleId="12">
    <w:name w:val="不明显参考1"/>
    <w:uiPriority w:val="99"/>
    <w:qFormat/>
    <w:rPr>
      <w:rFonts w:cs="Times New Roman"/>
      <w:smallCaps/>
      <w:color w:val="C0504D"/>
      <w:u w:val="single"/>
    </w:rPr>
  </w:style>
  <w:style w:type="character" w:customStyle="1" w:styleId="a9">
    <w:name w:val="文档结构图 字符"/>
    <w:link w:val="a8"/>
    <w:uiPriority w:val="99"/>
    <w:semiHidden/>
    <w:qFormat/>
    <w:locked/>
    <w:rPr>
      <w:rFonts w:ascii="Times New Roman" w:hAnsi="Times New Roman" w:cs="Arial"/>
      <w:sz w:val="2"/>
    </w:rPr>
  </w:style>
  <w:style w:type="character" w:customStyle="1" w:styleId="a6">
    <w:name w:val="批注文字 字符"/>
    <w:link w:val="a4"/>
    <w:uiPriority w:val="99"/>
    <w:semiHidden/>
    <w:qFormat/>
    <w:rPr>
      <w:rFonts w:ascii="Arial" w:hAnsi="Arial" w:cs="Arial"/>
      <w:kern w:val="2"/>
      <w:sz w:val="21"/>
      <w:szCs w:val="21"/>
    </w:rPr>
  </w:style>
  <w:style w:type="character" w:customStyle="1" w:styleId="a5">
    <w:name w:val="批注主题 字符"/>
    <w:link w:val="a3"/>
    <w:uiPriority w:val="99"/>
    <w:semiHidden/>
    <w:qFormat/>
    <w:rPr>
      <w:rFonts w:ascii="Arial" w:hAnsi="Arial" w:cs="Arial"/>
      <w:b/>
      <w:bCs/>
      <w:kern w:val="2"/>
      <w:sz w:val="21"/>
      <w:szCs w:val="21"/>
    </w:rPr>
  </w:style>
  <w:style w:type="paragraph" w:styleId="af3">
    <w:name w:val="List Paragraph"/>
    <w:basedOn w:val="a"/>
    <w:uiPriority w:val="99"/>
    <w:qFormat/>
    <w:rsid w:val="00513F11"/>
    <w:pPr>
      <w:spacing w:line="240" w:lineRule="auto"/>
      <w:ind w:firstLineChars="200" w:firstLine="420"/>
      <w:jc w:val="both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single" w:sz="6" w:space="0" w:color="EEEEEE"/>
              </w:divBdr>
              <w:divsChild>
                <w:div w:id="6893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single" w:sz="6" w:space="0" w:color="EEEEEE"/>
              </w:divBdr>
              <w:divsChild>
                <w:div w:id="1079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6"/>
    <customShpInfo spid="_x0000_s1035"/>
    <customShpInfo spid="_x0000_s1029"/>
    <customShpInfo spid="_x0000_s1028"/>
    <customShpInfo spid="_x0000_s1027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A5595-4400-417D-8AE4-93A05A54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5</Pages>
  <Words>240</Words>
  <Characters>1371</Characters>
  <Application>Microsoft Office Word</Application>
  <DocSecurity>0</DocSecurity>
  <Lines>11</Lines>
  <Paragraphs>3</Paragraphs>
  <ScaleCrop>false</ScaleCrop>
  <Company>Lenovo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</dc:title>
  <dc:creator>fangs</dc:creator>
  <cp:lastModifiedBy>Huan Li(Joy)</cp:lastModifiedBy>
  <cp:revision>399</cp:revision>
  <cp:lastPrinted>2014-03-03T09:17:00Z</cp:lastPrinted>
  <dcterms:created xsi:type="dcterms:W3CDTF">2014-02-26T11:47:00Z</dcterms:created>
  <dcterms:modified xsi:type="dcterms:W3CDTF">2023-08-15T09:55:00Z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