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8B42" w14:textId="77777777" w:rsidR="0015042B" w:rsidRDefault="007674CB" w:rsidP="0015042B">
      <w:pPr>
        <w:spacing w:after="312" w:line="240" w:lineRule="auto"/>
        <w:rPr>
          <w:rFonts w:ascii="黑体" w:eastAsia="黑体" w:hAnsi="黑体"/>
        </w:rPr>
        <w:sectPr w:rsidR="0015042B" w:rsidSect="009D450D">
          <w:headerReference w:type="default" r:id="rId8"/>
          <w:footerReference w:type="default" r:id="rId9"/>
          <w:headerReference w:type="first" r:id="rId10"/>
          <w:footerReference w:type="first" r:id="rId11"/>
          <w:type w:val="continuous"/>
          <w:pgSz w:w="11906" w:h="16838" w:code="9"/>
          <w:pgMar w:top="1440" w:right="1080" w:bottom="1440" w:left="1080" w:header="850" w:footer="850" w:gutter="0"/>
          <w:pgNumType w:start="0"/>
          <w:cols w:space="425"/>
          <w:titlePg/>
          <w:docGrid w:type="lines" w:linePitch="312"/>
        </w:sectPr>
      </w:pPr>
      <w:r w:rsidRPr="007674CB">
        <w:rPr>
          <w:rFonts w:ascii="黑体" w:eastAsia="黑体" w:hAnsi="黑体"/>
          <w:noProof/>
        </w:rPr>
        <mc:AlternateContent>
          <mc:Choice Requires="wps">
            <w:drawing>
              <wp:anchor distT="45720" distB="45720" distL="114300" distR="114300" simplePos="0" relativeHeight="251732992" behindDoc="1" locked="0" layoutInCell="1" allowOverlap="1" wp14:anchorId="738B9220" wp14:editId="48325FF7">
                <wp:simplePos x="0" y="0"/>
                <wp:positionH relativeFrom="margin">
                  <wp:posOffset>-113665</wp:posOffset>
                </wp:positionH>
                <wp:positionV relativeFrom="paragraph">
                  <wp:posOffset>2909570</wp:posOffset>
                </wp:positionV>
                <wp:extent cx="6766560" cy="3331210"/>
                <wp:effectExtent l="0" t="0" r="0" b="254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331210"/>
                        </a:xfrm>
                        <a:prstGeom prst="rect">
                          <a:avLst/>
                        </a:prstGeom>
                        <a:solidFill>
                          <a:srgbClr val="FFFFFF"/>
                        </a:solidFill>
                        <a:ln w="9525">
                          <a:noFill/>
                          <a:miter lim="800000"/>
                          <a:headEnd/>
                          <a:tailEnd/>
                        </a:ln>
                      </wps:spPr>
                      <wps:txbx>
                        <w:txbxContent>
                          <w:p w14:paraId="466E775A" w14:textId="1C7EA6FB" w:rsidR="00D80CCD" w:rsidRPr="00375847" w:rsidRDefault="00453155" w:rsidP="00375847">
                            <w:pPr>
                              <w:pStyle w:val="Fibocomzhfa"/>
                            </w:pPr>
                            <w:r w:rsidRPr="00375847">
                              <w:rPr>
                                <w:rFonts w:hint="eastAsia"/>
                              </w:rPr>
                              <w:t>固件升级指南</w:t>
                            </w:r>
                            <w:r w:rsidR="00375847" w:rsidRPr="00375847">
                              <w:t>_Linux</w:t>
                            </w:r>
                          </w:p>
                          <w:p w14:paraId="08629EED" w14:textId="63487B5F" w:rsidR="007674CB" w:rsidRPr="00375847" w:rsidRDefault="009B253E" w:rsidP="00375847">
                            <w:pPr>
                              <w:pStyle w:val="Fibocomzhfc"/>
                            </w:pPr>
                            <w:r w:rsidRPr="00375847">
                              <w:t>V1.</w:t>
                            </w:r>
                            <w:r w:rsidR="00E51753">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B9220" id="_x0000_t202" coordsize="21600,21600" o:spt="202" path="m,l,21600r21600,l21600,xe">
                <v:stroke joinstyle="miter"/>
                <v:path gradientshapeok="t" o:connecttype="rect"/>
              </v:shapetype>
              <v:shape id="文本框 2" o:spid="_x0000_s1026" type="#_x0000_t202" style="position:absolute;left:0;text-align:left;margin-left:-8.95pt;margin-top:229.1pt;width:532.8pt;height:262.3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" stroked="f">
                <v:textbox>
                  <w:txbxContent>
                    <w:p w14:paraId="466E775A" w14:textId="1C7EA6FB" w:rsidR="00D80CCD" w:rsidRPr="00375847" w:rsidRDefault="00453155" w:rsidP="00375847">
                      <w:pPr>
                        <w:pStyle w:val="Fibocomzhfa"/>
                      </w:pPr>
                      <w:r w:rsidRPr="00375847">
                        <w:rPr>
                          <w:rFonts w:hint="eastAsia"/>
                        </w:rPr>
                        <w:t>固件升级指南</w:t>
                      </w:r>
                      <w:r w:rsidR="00375847" w:rsidRPr="00375847">
                        <w:t>_Linux</w:t>
                      </w:r>
                    </w:p>
                    <w:p w14:paraId="08629EED" w14:textId="63487B5F" w:rsidR="007674CB" w:rsidRPr="00375847" w:rsidRDefault="009B253E" w:rsidP="00375847">
                      <w:pPr>
                        <w:pStyle w:val="Fibocomzhfc"/>
                      </w:pPr>
                      <w:r w:rsidRPr="00375847">
                        <w:t>V1.</w:t>
                      </w:r>
                      <w:r w:rsidR="00E51753">
                        <w:t>7</w:t>
                      </w:r>
                    </w:p>
                  </w:txbxContent>
                </v:textbox>
                <w10:wrap type="square" anchorx="margin"/>
              </v:shape>
            </w:pict>
          </mc:Fallback>
        </mc:AlternateContent>
      </w:r>
      <w:bookmarkStart w:id="0" w:name="_GoBack"/>
      <w:r w:rsidRPr="007674CB">
        <w:rPr>
          <w:rFonts w:ascii="黑体" w:eastAsia="黑体" w:hAnsi="黑体"/>
          <w:noProof/>
        </w:rPr>
        <w:drawing>
          <wp:anchor distT="0" distB="0" distL="114300" distR="114300" simplePos="0" relativeHeight="251730944" behindDoc="0" locked="0" layoutInCell="1" allowOverlap="1" wp14:anchorId="42B27F64" wp14:editId="54CDF7E4">
            <wp:simplePos x="0" y="0"/>
            <wp:positionH relativeFrom="column">
              <wp:posOffset>-693420</wp:posOffset>
            </wp:positionH>
            <wp:positionV relativeFrom="page">
              <wp:posOffset>0</wp:posOffset>
            </wp:positionV>
            <wp:extent cx="7551420" cy="1067816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产品文档封面图片_V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06781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02BBE64" w14:textId="77777777" w:rsidR="00453155" w:rsidRPr="00B23B29" w:rsidRDefault="00453155" w:rsidP="00FC5172">
      <w:pPr>
        <w:rPr>
          <w:rFonts w:ascii="思源黑体 CN" w:eastAsia="思源黑体 CN" w:hAnsi="思源黑体 CN"/>
          <w:sz w:val="28"/>
          <w:szCs w:val="28"/>
        </w:rPr>
      </w:pPr>
      <w:r w:rsidRPr="00B23B29">
        <w:rPr>
          <w:rFonts w:ascii="思源黑体 CN" w:eastAsia="思源黑体 CN" w:hAnsi="思源黑体 CN" w:hint="eastAsia"/>
          <w:sz w:val="28"/>
          <w:szCs w:val="28"/>
        </w:rPr>
        <w:lastRenderedPageBreak/>
        <w:t>免责声明</w:t>
      </w:r>
    </w:p>
    <w:p w14:paraId="0933E1CA" w14:textId="77777777" w:rsidR="00453155" w:rsidRPr="00B9481A" w:rsidRDefault="00453155" w:rsidP="00B9481A">
      <w:r w:rsidRPr="00B9481A">
        <w:rPr>
          <w:rFonts w:hint="eastAsia"/>
        </w:rPr>
        <w:t>客户须</w:t>
      </w:r>
      <w:r>
        <w:rPr>
          <w:rFonts w:hint="eastAsia"/>
        </w:rPr>
        <w:t>参照</w:t>
      </w:r>
      <w:r w:rsidRPr="00B9481A">
        <w:rPr>
          <w:rFonts w:hint="eastAsia"/>
        </w:rPr>
        <w:t>文档中提供的信息来设计</w:t>
      </w:r>
      <w:r>
        <w:rPr>
          <w:rFonts w:hint="eastAsia"/>
        </w:rPr>
        <w:t>和开发</w:t>
      </w:r>
      <w:r w:rsidRPr="00B9481A">
        <w:rPr>
          <w:rFonts w:hint="eastAsia"/>
        </w:rPr>
        <w:t>其产品。因未能遵守有关操作、规范或规则而造成的损害，本公司不承担任何责任。由于产品版本升级或其他原因，本公司保留随时修改本文档中任何信息的权利，无需提前通知且不承担任何责任。除非另有约定，</w:t>
      </w:r>
      <w:r w:rsidRPr="00B9481A">
        <w:t>本文档中的所有陈述、信息和建议不构成任何明示或暗示的担保。</w:t>
      </w:r>
    </w:p>
    <w:p w14:paraId="2669C598" w14:textId="77777777" w:rsidR="00453155" w:rsidRPr="00FC5172" w:rsidRDefault="00453155" w:rsidP="00FC5172"/>
    <w:p w14:paraId="42CE2F6F" w14:textId="77777777" w:rsidR="00453155" w:rsidRPr="00FC5172" w:rsidRDefault="00453155" w:rsidP="00FC5172"/>
    <w:p w14:paraId="7AFE9FA5" w14:textId="77777777" w:rsidR="00453155" w:rsidRPr="00B23B29" w:rsidRDefault="00453155" w:rsidP="00FC5172">
      <w:pPr>
        <w:rPr>
          <w:rFonts w:ascii="思源黑体 CN" w:eastAsia="思源黑体 CN" w:hAnsi="思源黑体 CN"/>
          <w:sz w:val="28"/>
          <w:szCs w:val="28"/>
        </w:rPr>
      </w:pPr>
      <w:r w:rsidRPr="00B23B29">
        <w:rPr>
          <w:rFonts w:ascii="思源黑体 CN" w:eastAsia="思源黑体 CN" w:hAnsi="思源黑体 CN" w:hint="eastAsia"/>
          <w:sz w:val="28"/>
          <w:szCs w:val="28"/>
        </w:rPr>
        <w:t>版权声明</w:t>
      </w:r>
    </w:p>
    <w:p w14:paraId="153F737B" w14:textId="77777777" w:rsidR="00453155" w:rsidRPr="00B9481A" w:rsidRDefault="00453155" w:rsidP="00571DC0">
      <w:r w:rsidRPr="00B9481A">
        <w:rPr>
          <w:rFonts w:hint="eastAsia"/>
        </w:rPr>
        <w:t>版权所有</w:t>
      </w:r>
      <w:r>
        <w:rPr>
          <w:rFonts w:hint="eastAsia"/>
        </w:rPr>
        <w:t xml:space="preserve"> </w:t>
      </w:r>
      <w:r w:rsidRPr="00B9481A">
        <w:t>©</w:t>
      </w:r>
      <w:r>
        <w:t xml:space="preserve">2023 </w:t>
      </w:r>
      <w:r w:rsidRPr="00B9481A">
        <w:t>深圳市广和通无线股份有限公司。</w:t>
      </w:r>
      <w:r w:rsidRPr="00B9481A">
        <w:rPr>
          <w:rFonts w:hint="eastAsia"/>
        </w:rPr>
        <w:t>本公司</w:t>
      </w:r>
      <w:r w:rsidRPr="00B9481A">
        <w:t>保留一切权利。</w:t>
      </w:r>
    </w:p>
    <w:p w14:paraId="3E3DF6F2" w14:textId="77777777" w:rsidR="00453155" w:rsidRPr="00B9481A" w:rsidRDefault="00453155" w:rsidP="00B9481A">
      <w:r w:rsidRPr="00B9481A">
        <w:rPr>
          <w:rFonts w:hint="eastAsia"/>
        </w:rPr>
        <w:t>除非</w:t>
      </w:r>
      <w:r w:rsidRPr="00B9481A">
        <w:t>本公司</w:t>
      </w:r>
      <w:r w:rsidRPr="00B9481A">
        <w:rPr>
          <w:rFonts w:hint="eastAsia"/>
        </w:rPr>
        <w:t>特别授权，文档的接收方须对所接收的文档和信息保密，不得将其用于除本项目的实施与开展以外的任何其他目的。</w:t>
      </w:r>
      <w:r w:rsidRPr="00B9481A">
        <w:t>非经本公司书面许可，任何单位和个人不得擅自摘抄、复制本文档内容的部分或全部，并不得以任何形式传播</w:t>
      </w:r>
      <w:r w:rsidRPr="00B9481A">
        <w:rPr>
          <w:rFonts w:hint="eastAsia"/>
        </w:rPr>
        <w:t>。对于任何违反保密义务、未经授权使用或以其他非法形式恶意使用所述文档和信息的违法侵权行为，本公司有权追究法律责任。</w:t>
      </w:r>
    </w:p>
    <w:p w14:paraId="6A3783C5" w14:textId="77777777" w:rsidR="00453155" w:rsidRDefault="00453155" w:rsidP="00FC5172"/>
    <w:p w14:paraId="6EC6FEF2" w14:textId="77777777" w:rsidR="00453155" w:rsidRDefault="00453155" w:rsidP="00FC5172"/>
    <w:p w14:paraId="632F76B5" w14:textId="77777777" w:rsidR="00453155" w:rsidRPr="00B23B29" w:rsidRDefault="00453155" w:rsidP="00FC5172">
      <w:pPr>
        <w:rPr>
          <w:rFonts w:ascii="思源黑体 CN" w:eastAsia="思源黑体 CN" w:hAnsi="思源黑体 CN"/>
          <w:sz w:val="28"/>
          <w:szCs w:val="28"/>
        </w:rPr>
      </w:pPr>
      <w:r w:rsidRPr="00B23B29">
        <w:rPr>
          <w:rFonts w:ascii="思源黑体 CN" w:eastAsia="思源黑体 CN" w:hAnsi="思源黑体 CN" w:hint="eastAsia"/>
          <w:sz w:val="28"/>
          <w:szCs w:val="28"/>
        </w:rPr>
        <w:t>商标声明</w:t>
      </w:r>
    </w:p>
    <w:p w14:paraId="2EE9F411" w14:textId="77777777" w:rsidR="00453155" w:rsidRPr="00B9481A" w:rsidRDefault="00453155" w:rsidP="00B9481A">
      <w:r w:rsidRPr="00B9481A">
        <w:rPr>
          <w:noProof/>
        </w:rPr>
        <w:drawing>
          <wp:anchor distT="0" distB="0" distL="114300" distR="114300" simplePos="0" relativeHeight="251758592" behindDoc="0" locked="0" layoutInCell="1" allowOverlap="1" wp14:anchorId="506F6F6B" wp14:editId="5E122D18">
            <wp:simplePos x="0" y="0"/>
            <wp:positionH relativeFrom="column">
              <wp:posOffset>-8890</wp:posOffset>
            </wp:positionH>
            <wp:positionV relativeFrom="paragraph">
              <wp:posOffset>76200</wp:posOffset>
            </wp:positionV>
            <wp:extent cx="926465" cy="131445"/>
            <wp:effectExtent l="0" t="0" r="6985" b="1905"/>
            <wp:wrapSquare wrapText="bothSides"/>
            <wp:docPr id="10" name="图片 10" descr="新LOGO（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新LOGO（蓝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64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81A">
        <w:t>为深圳市广和通无线股份有限公司的注册商标，由所有人拥有。</w:t>
      </w:r>
    </w:p>
    <w:p w14:paraId="604502BF" w14:textId="77777777" w:rsidR="00453155" w:rsidRPr="00B9481A" w:rsidRDefault="00453155" w:rsidP="00B9481A">
      <w:r w:rsidRPr="00B9481A">
        <w:rPr>
          <w:rFonts w:hint="eastAsia"/>
        </w:rPr>
        <w:t>本文档中出现的其他商标、产品名称、服务名称以及公司名称，由其各自的所有人拥有。</w:t>
      </w:r>
    </w:p>
    <w:p w14:paraId="528739AB" w14:textId="77777777" w:rsidR="00453155" w:rsidRDefault="00453155" w:rsidP="00FC5172"/>
    <w:p w14:paraId="28BC3E9F" w14:textId="77777777" w:rsidR="00453155" w:rsidRPr="00DC6CE9" w:rsidRDefault="00453155" w:rsidP="00FC5172"/>
    <w:p w14:paraId="58BB2A02" w14:textId="77777777" w:rsidR="00453155" w:rsidRPr="00B23B29" w:rsidRDefault="00453155" w:rsidP="00FC5172">
      <w:pPr>
        <w:rPr>
          <w:rFonts w:ascii="思源黑体 CN" w:eastAsia="思源黑体 CN" w:hAnsi="思源黑体 CN"/>
          <w:sz w:val="28"/>
          <w:szCs w:val="28"/>
        </w:rPr>
      </w:pPr>
      <w:r w:rsidRPr="00B23B29">
        <w:rPr>
          <w:rFonts w:ascii="思源黑体 CN" w:eastAsia="思源黑体 CN" w:hAnsi="思源黑体 CN" w:hint="eastAsia"/>
          <w:sz w:val="28"/>
          <w:szCs w:val="28"/>
        </w:rPr>
        <w:t>联系方式</w:t>
      </w:r>
    </w:p>
    <w:p w14:paraId="1F477D2C" w14:textId="77777777" w:rsidR="00453155" w:rsidRPr="00B9481A" w:rsidRDefault="00453155" w:rsidP="00B9481A">
      <w:r w:rsidRPr="00B9481A">
        <w:rPr>
          <w:rFonts w:hint="eastAsia"/>
        </w:rPr>
        <w:t>网站：</w:t>
      </w:r>
      <w:r w:rsidRPr="00B9481A">
        <w:t>https://www.fibocom.com</w:t>
      </w:r>
    </w:p>
    <w:p w14:paraId="1499D0C9" w14:textId="77777777" w:rsidR="00453155" w:rsidRPr="00B9481A" w:rsidRDefault="00453155" w:rsidP="00B9481A">
      <w:r w:rsidRPr="00B9481A">
        <w:rPr>
          <w:rFonts w:hint="eastAsia"/>
        </w:rPr>
        <w:t>地址：深圳市南山区西丽街道西丽社区打石一路深圳国际创新谷六</w:t>
      </w:r>
      <w:r w:rsidRPr="00B9481A">
        <w:t>栋</w:t>
      </w:r>
      <w:r w:rsidRPr="00B9481A">
        <w:rPr>
          <w:rFonts w:hint="eastAsia"/>
        </w:rPr>
        <w:t>A</w:t>
      </w:r>
      <w:r w:rsidRPr="00B9481A">
        <w:rPr>
          <w:rFonts w:hint="eastAsia"/>
        </w:rPr>
        <w:t>座</w:t>
      </w:r>
      <w:r w:rsidRPr="00B9481A">
        <w:t>10-14</w:t>
      </w:r>
      <w:r w:rsidRPr="00B9481A">
        <w:rPr>
          <w:rFonts w:hint="eastAsia"/>
        </w:rPr>
        <w:t>层</w:t>
      </w:r>
    </w:p>
    <w:p w14:paraId="6BEB73A7" w14:textId="77777777" w:rsidR="00453155" w:rsidRPr="00B9481A" w:rsidRDefault="00453155" w:rsidP="00B9481A">
      <w:r w:rsidRPr="00B9481A">
        <w:rPr>
          <w:rFonts w:hint="eastAsia"/>
        </w:rPr>
        <w:t>电话：</w:t>
      </w:r>
      <w:r w:rsidRPr="00B9481A">
        <w:rPr>
          <w:rFonts w:hint="eastAsia"/>
        </w:rPr>
        <w:t>0</w:t>
      </w:r>
      <w:r w:rsidRPr="00B9481A">
        <w:t>755</w:t>
      </w:r>
      <w:r w:rsidRPr="00B9481A">
        <w:rPr>
          <w:rFonts w:hint="eastAsia"/>
        </w:rPr>
        <w:t>-</w:t>
      </w:r>
      <w:r w:rsidRPr="00B9481A">
        <w:t>26733555</w:t>
      </w:r>
    </w:p>
    <w:p w14:paraId="42C0B631" w14:textId="77777777" w:rsidR="00453155" w:rsidRDefault="00453155" w:rsidP="00FC5172"/>
    <w:p w14:paraId="761A5E9F" w14:textId="77777777" w:rsidR="00453155" w:rsidRDefault="00453155" w:rsidP="00FC5172">
      <w:r>
        <w:br w:type="page"/>
      </w:r>
    </w:p>
    <w:p w14:paraId="6CACFE62" w14:textId="77777777" w:rsidR="00453155" w:rsidRPr="00B23B29" w:rsidRDefault="00453155" w:rsidP="00FC5172">
      <w:pPr>
        <w:rPr>
          <w:rFonts w:ascii="思源黑体 CN" w:eastAsia="思源黑体 CN" w:hAnsi="思源黑体 CN"/>
          <w:sz w:val="28"/>
          <w:szCs w:val="28"/>
        </w:rPr>
      </w:pPr>
      <w:r w:rsidRPr="00B23B29">
        <w:rPr>
          <w:rFonts w:ascii="思源黑体 CN" w:eastAsia="思源黑体 CN" w:hAnsi="思源黑体 CN" w:hint="eastAsia"/>
          <w:sz w:val="28"/>
          <w:szCs w:val="28"/>
        </w:rPr>
        <w:lastRenderedPageBreak/>
        <w:t>安全须知</w:t>
      </w:r>
    </w:p>
    <w:p w14:paraId="43A7E2EC" w14:textId="77777777" w:rsidR="00453155" w:rsidRPr="00B9481A" w:rsidRDefault="00453155" w:rsidP="00B9481A">
      <w:r w:rsidRPr="00B9481A">
        <w:rPr>
          <w:rFonts w:hint="eastAsia"/>
        </w:rPr>
        <w:t>在没有适当设备认证的情况下，不要在不建议使用无线电的区域操作无线通信产品</w:t>
      </w:r>
      <w:r w:rsidRPr="00B9481A">
        <w:t>。这些</w:t>
      </w:r>
      <w:r w:rsidRPr="00B9481A">
        <w:rPr>
          <w:rFonts w:hint="eastAsia"/>
        </w:rPr>
        <w:t>区域</w:t>
      </w:r>
      <w:r w:rsidRPr="00B9481A">
        <w:t>包括可能</w:t>
      </w:r>
      <w:r w:rsidRPr="00B9481A">
        <w:rPr>
          <w:rFonts w:hint="eastAsia"/>
        </w:rPr>
        <w:t>产生</w:t>
      </w:r>
      <w:r w:rsidRPr="00B9481A">
        <w:t>无线电干扰的环境，如</w:t>
      </w:r>
      <w:r w:rsidRPr="00B9481A">
        <w:rPr>
          <w:rFonts w:hint="eastAsia"/>
        </w:rPr>
        <w:t>易燃易爆</w:t>
      </w:r>
      <w:r w:rsidRPr="00B9481A">
        <w:t>环境、医疗设备</w:t>
      </w:r>
      <w:r w:rsidRPr="00B9481A">
        <w:rPr>
          <w:rFonts w:hint="eastAsia"/>
        </w:rPr>
        <w:t>、飞机</w:t>
      </w:r>
      <w:r w:rsidRPr="00B9481A">
        <w:t>或可能受到任何形式无线电干扰的任何其他设备。</w:t>
      </w:r>
    </w:p>
    <w:p w14:paraId="1AB9522D" w14:textId="77777777" w:rsidR="00453155" w:rsidRPr="00B9481A" w:rsidRDefault="00453155" w:rsidP="00B9481A">
      <w:r w:rsidRPr="00B9481A">
        <w:t>任何车辆的驾驶员在控制车辆时不得操作</w:t>
      </w:r>
      <w:r w:rsidRPr="00B9481A">
        <w:rPr>
          <w:rFonts w:hint="eastAsia"/>
        </w:rPr>
        <w:t>无线通信产品</w:t>
      </w:r>
      <w:r>
        <w:rPr>
          <w:rFonts w:hint="eastAsia"/>
        </w:rPr>
        <w:t>，否则</w:t>
      </w:r>
      <w:r w:rsidRPr="00B9481A">
        <w:t>会降低驾驶员对车辆的控制</w:t>
      </w:r>
      <w:r w:rsidRPr="00B9481A">
        <w:rPr>
          <w:rFonts w:hint="eastAsia"/>
        </w:rPr>
        <w:t>，带来安全风险。</w:t>
      </w:r>
    </w:p>
    <w:p w14:paraId="3A1AC966" w14:textId="32CC2119" w:rsidR="00453155" w:rsidRPr="00453155" w:rsidRDefault="00453155" w:rsidP="00453155">
      <w:pPr>
        <w:sectPr w:rsidR="00453155" w:rsidRPr="00453155" w:rsidSect="0015042B">
          <w:headerReference w:type="default" r:id="rId14"/>
          <w:footerReference w:type="default" r:id="rId15"/>
          <w:footerReference w:type="first" r:id="rId16"/>
          <w:pgSz w:w="11906" w:h="16838" w:code="9"/>
          <w:pgMar w:top="1440" w:right="1080" w:bottom="1440" w:left="1080" w:header="850" w:footer="850" w:gutter="0"/>
          <w:pgNumType w:start="0"/>
          <w:cols w:space="425"/>
          <w:titlePg/>
          <w:docGrid w:type="lines" w:linePitch="312"/>
        </w:sectPr>
      </w:pPr>
      <w:r w:rsidRPr="00B9481A">
        <w:rPr>
          <w:rFonts w:hint="eastAsia"/>
        </w:rPr>
        <w:t>无线通信设备并不保障在任何情况下都能有效连接，例如在</w:t>
      </w:r>
      <w:r w:rsidRPr="00B9481A">
        <w:t>(U)SIM</w:t>
      </w:r>
      <w:r w:rsidRPr="00B9481A">
        <w:rPr>
          <w:rFonts w:hint="eastAsia"/>
        </w:rPr>
        <w:t>卡无效或设备欠费时。在紧急情况下，请在开机状态下使用紧急呼叫功能，同时确保设备位于信号强度足够的区域。</w:t>
      </w:r>
    </w:p>
    <w:p w14:paraId="402F73A6" w14:textId="6B86C38E" w:rsidR="00375847" w:rsidRPr="00C353B7" w:rsidRDefault="00453155" w:rsidP="00C353B7">
      <w:pPr>
        <w:pStyle w:val="Fibocomzhf0"/>
      </w:pPr>
      <w:r w:rsidRPr="006244CB">
        <w:lastRenderedPageBreak/>
        <w:t>目录</w:t>
      </w:r>
    </w:p>
    <w:p w14:paraId="0651AEED" w14:textId="6F6A74B2" w:rsidR="0035779D" w:rsidRDefault="00453155">
      <w:pPr>
        <w:pStyle w:val="11"/>
        <w:rPr>
          <w:rFonts w:asciiTheme="minorHAnsi" w:eastAsiaTheme="minorEastAsia" w:hAnsiTheme="minorHAnsi" w:cstheme="minorBidi"/>
          <w:noProof/>
          <w:sz w:val="21"/>
        </w:rPr>
      </w:pPr>
      <w:r>
        <w:rPr>
          <w:rFonts w:eastAsia="思源黑体 CN Light"/>
          <w:bCs/>
        </w:rPr>
        <w:fldChar w:fldCharType="begin"/>
      </w:r>
      <w:r>
        <w:rPr>
          <w:rFonts w:eastAsia="思源黑体 CN Light"/>
          <w:bCs/>
        </w:rPr>
        <w:instrText xml:space="preserve"> TOC \o "1-4" \h \z \u </w:instrText>
      </w:r>
      <w:r>
        <w:rPr>
          <w:rFonts w:eastAsia="思源黑体 CN Light"/>
          <w:bCs/>
        </w:rPr>
        <w:fldChar w:fldCharType="separate"/>
      </w:r>
      <w:hyperlink w:anchor="_Toc161061776" w:history="1">
        <w:r w:rsidR="0035779D" w:rsidRPr="007566B2">
          <w:rPr>
            <w:rStyle w:val="ab"/>
            <w:noProof/>
          </w:rPr>
          <w:t>适用型号</w:t>
        </w:r>
        <w:r w:rsidR="0035779D">
          <w:rPr>
            <w:noProof/>
            <w:webHidden/>
          </w:rPr>
          <w:tab/>
        </w:r>
        <w:r w:rsidR="0035779D">
          <w:rPr>
            <w:noProof/>
            <w:webHidden/>
          </w:rPr>
          <w:fldChar w:fldCharType="begin"/>
        </w:r>
        <w:r w:rsidR="0035779D">
          <w:rPr>
            <w:noProof/>
            <w:webHidden/>
          </w:rPr>
          <w:instrText xml:space="preserve"> PAGEREF _Toc161061776 \h </w:instrText>
        </w:r>
        <w:r w:rsidR="0035779D">
          <w:rPr>
            <w:noProof/>
            <w:webHidden/>
          </w:rPr>
        </w:r>
        <w:r w:rsidR="0035779D">
          <w:rPr>
            <w:noProof/>
            <w:webHidden/>
          </w:rPr>
          <w:fldChar w:fldCharType="separate"/>
        </w:r>
        <w:r w:rsidR="0035779D">
          <w:rPr>
            <w:noProof/>
            <w:webHidden/>
          </w:rPr>
          <w:t>2</w:t>
        </w:r>
        <w:r w:rsidR="0035779D">
          <w:rPr>
            <w:noProof/>
            <w:webHidden/>
          </w:rPr>
          <w:fldChar w:fldCharType="end"/>
        </w:r>
      </w:hyperlink>
    </w:p>
    <w:p w14:paraId="06B06868" w14:textId="52DEBAC5" w:rsidR="0035779D" w:rsidRDefault="0035779D">
      <w:pPr>
        <w:pStyle w:val="11"/>
        <w:rPr>
          <w:rFonts w:asciiTheme="minorHAnsi" w:eastAsiaTheme="minorEastAsia" w:hAnsiTheme="minorHAnsi" w:cstheme="minorBidi"/>
          <w:noProof/>
          <w:sz w:val="21"/>
        </w:rPr>
      </w:pPr>
      <w:hyperlink w:anchor="_Toc161061777" w:history="1">
        <w:r w:rsidRPr="007566B2">
          <w:rPr>
            <w:rStyle w:val="ab"/>
            <w:noProof/>
          </w:rPr>
          <w:t>修订记录</w:t>
        </w:r>
        <w:r>
          <w:rPr>
            <w:noProof/>
            <w:webHidden/>
          </w:rPr>
          <w:tab/>
        </w:r>
        <w:r>
          <w:rPr>
            <w:noProof/>
            <w:webHidden/>
          </w:rPr>
          <w:fldChar w:fldCharType="begin"/>
        </w:r>
        <w:r>
          <w:rPr>
            <w:noProof/>
            <w:webHidden/>
          </w:rPr>
          <w:instrText xml:space="preserve"> PAGEREF _Toc161061777 \h </w:instrText>
        </w:r>
        <w:r>
          <w:rPr>
            <w:noProof/>
            <w:webHidden/>
          </w:rPr>
        </w:r>
        <w:r>
          <w:rPr>
            <w:noProof/>
            <w:webHidden/>
          </w:rPr>
          <w:fldChar w:fldCharType="separate"/>
        </w:r>
        <w:r>
          <w:rPr>
            <w:noProof/>
            <w:webHidden/>
          </w:rPr>
          <w:t>3</w:t>
        </w:r>
        <w:r>
          <w:rPr>
            <w:noProof/>
            <w:webHidden/>
          </w:rPr>
          <w:fldChar w:fldCharType="end"/>
        </w:r>
      </w:hyperlink>
    </w:p>
    <w:p w14:paraId="38A21B00" w14:textId="3BA74213" w:rsidR="0035779D" w:rsidRDefault="0035779D">
      <w:pPr>
        <w:pStyle w:val="11"/>
        <w:rPr>
          <w:rFonts w:asciiTheme="minorHAnsi" w:eastAsiaTheme="minorEastAsia" w:hAnsiTheme="minorHAnsi" w:cstheme="minorBidi"/>
          <w:noProof/>
          <w:sz w:val="21"/>
        </w:rPr>
      </w:pPr>
      <w:hyperlink w:anchor="_Toc161061778" w:history="1">
        <w:r w:rsidRPr="007566B2">
          <w:rPr>
            <w:rStyle w:val="ab"/>
            <w:rFonts w:ascii="黑体" w:hAnsi="黑体"/>
            <w:noProof/>
          </w:rPr>
          <w:t>1</w:t>
        </w:r>
        <w:r w:rsidRPr="007566B2">
          <w:rPr>
            <w:rStyle w:val="ab"/>
            <w:rFonts w:ascii="黑体" w:hAnsi="黑体" w:cs="微软雅黑"/>
            <w:noProof/>
          </w:rPr>
          <w:t xml:space="preserve"> </w:t>
        </w:r>
        <w:r w:rsidRPr="007566B2">
          <w:rPr>
            <w:rStyle w:val="ab"/>
            <w:rFonts w:ascii="黑体" w:hAnsi="黑体" w:cs="微软雅黑"/>
            <w:noProof/>
          </w:rPr>
          <w:t>引言</w:t>
        </w:r>
        <w:r>
          <w:rPr>
            <w:noProof/>
            <w:webHidden/>
          </w:rPr>
          <w:tab/>
        </w:r>
        <w:r>
          <w:rPr>
            <w:noProof/>
            <w:webHidden/>
          </w:rPr>
          <w:fldChar w:fldCharType="begin"/>
        </w:r>
        <w:r>
          <w:rPr>
            <w:noProof/>
            <w:webHidden/>
          </w:rPr>
          <w:instrText xml:space="preserve"> PAGEREF _Toc161061778 \h </w:instrText>
        </w:r>
        <w:r>
          <w:rPr>
            <w:noProof/>
            <w:webHidden/>
          </w:rPr>
        </w:r>
        <w:r>
          <w:rPr>
            <w:noProof/>
            <w:webHidden/>
          </w:rPr>
          <w:fldChar w:fldCharType="separate"/>
        </w:r>
        <w:r>
          <w:rPr>
            <w:noProof/>
            <w:webHidden/>
          </w:rPr>
          <w:t>4</w:t>
        </w:r>
        <w:r>
          <w:rPr>
            <w:noProof/>
            <w:webHidden/>
          </w:rPr>
          <w:fldChar w:fldCharType="end"/>
        </w:r>
      </w:hyperlink>
    </w:p>
    <w:p w14:paraId="3DF291D6" w14:textId="0B10B348" w:rsidR="0035779D" w:rsidRDefault="0035779D">
      <w:pPr>
        <w:pStyle w:val="11"/>
        <w:rPr>
          <w:rFonts w:asciiTheme="minorHAnsi" w:eastAsiaTheme="minorEastAsia" w:hAnsiTheme="minorHAnsi" w:cstheme="minorBidi"/>
          <w:noProof/>
          <w:sz w:val="21"/>
        </w:rPr>
      </w:pPr>
      <w:hyperlink w:anchor="_Toc161061779" w:history="1">
        <w:r w:rsidRPr="007566B2">
          <w:rPr>
            <w:rStyle w:val="ab"/>
            <w:noProof/>
          </w:rPr>
          <w:t xml:space="preserve">2 </w:t>
        </w:r>
        <w:r w:rsidRPr="007566B2">
          <w:rPr>
            <w:rStyle w:val="ab"/>
            <w:noProof/>
          </w:rPr>
          <w:t>编译</w:t>
        </w:r>
        <w:r>
          <w:rPr>
            <w:noProof/>
            <w:webHidden/>
          </w:rPr>
          <w:tab/>
        </w:r>
        <w:r>
          <w:rPr>
            <w:noProof/>
            <w:webHidden/>
          </w:rPr>
          <w:fldChar w:fldCharType="begin"/>
        </w:r>
        <w:r>
          <w:rPr>
            <w:noProof/>
            <w:webHidden/>
          </w:rPr>
          <w:instrText xml:space="preserve"> PAGEREF _Toc161061779 \h </w:instrText>
        </w:r>
        <w:r>
          <w:rPr>
            <w:noProof/>
            <w:webHidden/>
          </w:rPr>
        </w:r>
        <w:r>
          <w:rPr>
            <w:noProof/>
            <w:webHidden/>
          </w:rPr>
          <w:fldChar w:fldCharType="separate"/>
        </w:r>
        <w:r>
          <w:rPr>
            <w:noProof/>
            <w:webHidden/>
          </w:rPr>
          <w:t>5</w:t>
        </w:r>
        <w:r>
          <w:rPr>
            <w:noProof/>
            <w:webHidden/>
          </w:rPr>
          <w:fldChar w:fldCharType="end"/>
        </w:r>
      </w:hyperlink>
    </w:p>
    <w:p w14:paraId="1DD1997C" w14:textId="12EB0594" w:rsidR="0035779D" w:rsidRDefault="0035779D">
      <w:pPr>
        <w:pStyle w:val="21"/>
        <w:rPr>
          <w:rFonts w:asciiTheme="minorHAnsi" w:eastAsiaTheme="minorEastAsia" w:hAnsiTheme="minorHAnsi"/>
          <w:noProof/>
          <w:sz w:val="21"/>
        </w:rPr>
      </w:pPr>
      <w:hyperlink w:anchor="_Toc161061780" w:history="1">
        <w:r w:rsidRPr="007566B2">
          <w:rPr>
            <w:rStyle w:val="ab"/>
            <w:noProof/>
          </w:rPr>
          <w:t>2.1 工具包介绍</w:t>
        </w:r>
        <w:r>
          <w:rPr>
            <w:noProof/>
            <w:webHidden/>
          </w:rPr>
          <w:tab/>
        </w:r>
        <w:r>
          <w:rPr>
            <w:noProof/>
            <w:webHidden/>
          </w:rPr>
          <w:fldChar w:fldCharType="begin"/>
        </w:r>
        <w:r>
          <w:rPr>
            <w:noProof/>
            <w:webHidden/>
          </w:rPr>
          <w:instrText xml:space="preserve"> PAGEREF _Toc161061780 \h </w:instrText>
        </w:r>
        <w:r>
          <w:rPr>
            <w:noProof/>
            <w:webHidden/>
          </w:rPr>
        </w:r>
        <w:r>
          <w:rPr>
            <w:noProof/>
            <w:webHidden/>
          </w:rPr>
          <w:fldChar w:fldCharType="separate"/>
        </w:r>
        <w:r>
          <w:rPr>
            <w:noProof/>
            <w:webHidden/>
          </w:rPr>
          <w:t>5</w:t>
        </w:r>
        <w:r>
          <w:rPr>
            <w:noProof/>
            <w:webHidden/>
          </w:rPr>
          <w:fldChar w:fldCharType="end"/>
        </w:r>
      </w:hyperlink>
    </w:p>
    <w:p w14:paraId="0CF9DC41" w14:textId="338AFF62" w:rsidR="0035779D" w:rsidRDefault="0035779D">
      <w:pPr>
        <w:pStyle w:val="21"/>
        <w:rPr>
          <w:rFonts w:asciiTheme="minorHAnsi" w:eastAsiaTheme="minorEastAsia" w:hAnsiTheme="minorHAnsi"/>
          <w:noProof/>
          <w:sz w:val="21"/>
        </w:rPr>
      </w:pPr>
      <w:hyperlink w:anchor="_Toc161061781" w:history="1">
        <w:r w:rsidRPr="007566B2">
          <w:rPr>
            <w:rStyle w:val="ab"/>
            <w:noProof/>
          </w:rPr>
          <w:t>2.2 编译</w:t>
        </w:r>
        <w:r>
          <w:rPr>
            <w:noProof/>
            <w:webHidden/>
          </w:rPr>
          <w:tab/>
        </w:r>
        <w:r>
          <w:rPr>
            <w:noProof/>
            <w:webHidden/>
          </w:rPr>
          <w:fldChar w:fldCharType="begin"/>
        </w:r>
        <w:r>
          <w:rPr>
            <w:noProof/>
            <w:webHidden/>
          </w:rPr>
          <w:instrText xml:space="preserve"> PAGEREF _Toc161061781 \h </w:instrText>
        </w:r>
        <w:r>
          <w:rPr>
            <w:noProof/>
            <w:webHidden/>
          </w:rPr>
        </w:r>
        <w:r>
          <w:rPr>
            <w:noProof/>
            <w:webHidden/>
          </w:rPr>
          <w:fldChar w:fldCharType="separate"/>
        </w:r>
        <w:r>
          <w:rPr>
            <w:noProof/>
            <w:webHidden/>
          </w:rPr>
          <w:t>6</w:t>
        </w:r>
        <w:r>
          <w:rPr>
            <w:noProof/>
            <w:webHidden/>
          </w:rPr>
          <w:fldChar w:fldCharType="end"/>
        </w:r>
      </w:hyperlink>
    </w:p>
    <w:p w14:paraId="6883518C" w14:textId="642D6BD4" w:rsidR="0035779D" w:rsidRDefault="0035779D">
      <w:pPr>
        <w:pStyle w:val="31"/>
        <w:rPr>
          <w:rFonts w:asciiTheme="minorHAnsi" w:eastAsiaTheme="minorEastAsia" w:hAnsiTheme="minorHAnsi" w:cstheme="minorBidi"/>
          <w:noProof/>
        </w:rPr>
      </w:pPr>
      <w:hyperlink w:anchor="_Toc161061782" w:history="1">
        <w:r w:rsidRPr="007566B2">
          <w:rPr>
            <w:rStyle w:val="ab"/>
            <w:noProof/>
          </w:rPr>
          <w:t>2.2.1 Linux环境编译upgrade_tool</w:t>
        </w:r>
        <w:r>
          <w:rPr>
            <w:noProof/>
            <w:webHidden/>
          </w:rPr>
          <w:tab/>
        </w:r>
        <w:r>
          <w:rPr>
            <w:noProof/>
            <w:webHidden/>
          </w:rPr>
          <w:fldChar w:fldCharType="begin"/>
        </w:r>
        <w:r>
          <w:rPr>
            <w:noProof/>
            <w:webHidden/>
          </w:rPr>
          <w:instrText xml:space="preserve"> PAGEREF _Toc161061782 \h </w:instrText>
        </w:r>
        <w:r>
          <w:rPr>
            <w:noProof/>
            <w:webHidden/>
          </w:rPr>
        </w:r>
        <w:r>
          <w:rPr>
            <w:noProof/>
            <w:webHidden/>
          </w:rPr>
          <w:fldChar w:fldCharType="separate"/>
        </w:r>
        <w:r>
          <w:rPr>
            <w:noProof/>
            <w:webHidden/>
          </w:rPr>
          <w:t>6</w:t>
        </w:r>
        <w:r>
          <w:rPr>
            <w:noProof/>
            <w:webHidden/>
          </w:rPr>
          <w:fldChar w:fldCharType="end"/>
        </w:r>
      </w:hyperlink>
    </w:p>
    <w:p w14:paraId="10DC60F2" w14:textId="3E38B217" w:rsidR="0035779D" w:rsidRDefault="0035779D">
      <w:pPr>
        <w:pStyle w:val="31"/>
        <w:rPr>
          <w:rFonts w:asciiTheme="minorHAnsi" w:eastAsiaTheme="minorEastAsia" w:hAnsiTheme="minorHAnsi" w:cstheme="minorBidi"/>
          <w:noProof/>
        </w:rPr>
      </w:pPr>
      <w:hyperlink w:anchor="_Toc161061783" w:history="1">
        <w:r w:rsidRPr="007566B2">
          <w:rPr>
            <w:rStyle w:val="ab"/>
            <w:noProof/>
          </w:rPr>
          <w:t>2.2.2 Android环境编译upgrade_tool</w:t>
        </w:r>
        <w:r>
          <w:rPr>
            <w:noProof/>
            <w:webHidden/>
          </w:rPr>
          <w:tab/>
        </w:r>
        <w:r>
          <w:rPr>
            <w:noProof/>
            <w:webHidden/>
          </w:rPr>
          <w:fldChar w:fldCharType="begin"/>
        </w:r>
        <w:r>
          <w:rPr>
            <w:noProof/>
            <w:webHidden/>
          </w:rPr>
          <w:instrText xml:space="preserve"> PAGEREF _Toc161061783 \h </w:instrText>
        </w:r>
        <w:r>
          <w:rPr>
            <w:noProof/>
            <w:webHidden/>
          </w:rPr>
        </w:r>
        <w:r>
          <w:rPr>
            <w:noProof/>
            <w:webHidden/>
          </w:rPr>
          <w:fldChar w:fldCharType="separate"/>
        </w:r>
        <w:r>
          <w:rPr>
            <w:noProof/>
            <w:webHidden/>
          </w:rPr>
          <w:t>7</w:t>
        </w:r>
        <w:r>
          <w:rPr>
            <w:noProof/>
            <w:webHidden/>
          </w:rPr>
          <w:fldChar w:fldCharType="end"/>
        </w:r>
      </w:hyperlink>
    </w:p>
    <w:p w14:paraId="717FEBC5" w14:textId="78D6D9EF" w:rsidR="0035779D" w:rsidRDefault="0035779D">
      <w:pPr>
        <w:pStyle w:val="11"/>
        <w:rPr>
          <w:rFonts w:asciiTheme="minorHAnsi" w:eastAsiaTheme="minorEastAsia" w:hAnsiTheme="minorHAnsi" w:cstheme="minorBidi"/>
          <w:noProof/>
          <w:sz w:val="21"/>
        </w:rPr>
      </w:pPr>
      <w:hyperlink w:anchor="_Toc161061784" w:history="1">
        <w:r w:rsidRPr="007566B2">
          <w:rPr>
            <w:rStyle w:val="ab"/>
            <w:noProof/>
          </w:rPr>
          <w:t xml:space="preserve">3 </w:t>
        </w:r>
        <w:r w:rsidRPr="007566B2">
          <w:rPr>
            <w:rStyle w:val="ab"/>
            <w:noProof/>
          </w:rPr>
          <w:t>升级</w:t>
        </w:r>
        <w:r>
          <w:rPr>
            <w:noProof/>
            <w:webHidden/>
          </w:rPr>
          <w:tab/>
        </w:r>
        <w:r>
          <w:rPr>
            <w:noProof/>
            <w:webHidden/>
          </w:rPr>
          <w:fldChar w:fldCharType="begin"/>
        </w:r>
        <w:r>
          <w:rPr>
            <w:noProof/>
            <w:webHidden/>
          </w:rPr>
          <w:instrText xml:space="preserve"> PAGEREF _Toc161061784 \h </w:instrText>
        </w:r>
        <w:r>
          <w:rPr>
            <w:noProof/>
            <w:webHidden/>
          </w:rPr>
        </w:r>
        <w:r>
          <w:rPr>
            <w:noProof/>
            <w:webHidden/>
          </w:rPr>
          <w:fldChar w:fldCharType="separate"/>
        </w:r>
        <w:r>
          <w:rPr>
            <w:noProof/>
            <w:webHidden/>
          </w:rPr>
          <w:t>9</w:t>
        </w:r>
        <w:r>
          <w:rPr>
            <w:noProof/>
            <w:webHidden/>
          </w:rPr>
          <w:fldChar w:fldCharType="end"/>
        </w:r>
      </w:hyperlink>
    </w:p>
    <w:p w14:paraId="5384C5D3" w14:textId="66A7283C" w:rsidR="0035779D" w:rsidRDefault="0035779D">
      <w:pPr>
        <w:pStyle w:val="21"/>
        <w:rPr>
          <w:rFonts w:asciiTheme="minorHAnsi" w:eastAsiaTheme="minorEastAsia" w:hAnsiTheme="minorHAnsi"/>
          <w:noProof/>
          <w:sz w:val="21"/>
        </w:rPr>
      </w:pPr>
      <w:hyperlink w:anchor="_Toc161061785" w:history="1">
        <w:r w:rsidRPr="007566B2">
          <w:rPr>
            <w:rStyle w:val="ab"/>
            <w:noProof/>
          </w:rPr>
          <w:t>3.1 本地升级</w:t>
        </w:r>
        <w:r>
          <w:rPr>
            <w:noProof/>
            <w:webHidden/>
          </w:rPr>
          <w:tab/>
        </w:r>
        <w:r>
          <w:rPr>
            <w:noProof/>
            <w:webHidden/>
          </w:rPr>
          <w:fldChar w:fldCharType="begin"/>
        </w:r>
        <w:r>
          <w:rPr>
            <w:noProof/>
            <w:webHidden/>
          </w:rPr>
          <w:instrText xml:space="preserve"> PAGEREF _Toc161061785 \h </w:instrText>
        </w:r>
        <w:r>
          <w:rPr>
            <w:noProof/>
            <w:webHidden/>
          </w:rPr>
        </w:r>
        <w:r>
          <w:rPr>
            <w:noProof/>
            <w:webHidden/>
          </w:rPr>
          <w:fldChar w:fldCharType="separate"/>
        </w:r>
        <w:r>
          <w:rPr>
            <w:noProof/>
            <w:webHidden/>
          </w:rPr>
          <w:t>9</w:t>
        </w:r>
        <w:r>
          <w:rPr>
            <w:noProof/>
            <w:webHidden/>
          </w:rPr>
          <w:fldChar w:fldCharType="end"/>
        </w:r>
      </w:hyperlink>
    </w:p>
    <w:p w14:paraId="27A600CD" w14:textId="586CA8A2" w:rsidR="0035779D" w:rsidRDefault="0035779D">
      <w:pPr>
        <w:pStyle w:val="21"/>
        <w:rPr>
          <w:rFonts w:asciiTheme="minorHAnsi" w:eastAsiaTheme="minorEastAsia" w:hAnsiTheme="minorHAnsi"/>
          <w:noProof/>
          <w:sz w:val="21"/>
        </w:rPr>
      </w:pPr>
      <w:hyperlink w:anchor="_Toc161061786" w:history="1">
        <w:r w:rsidRPr="007566B2">
          <w:rPr>
            <w:rStyle w:val="ab"/>
            <w:noProof/>
          </w:rPr>
          <w:t>3.2 查看升级结果</w:t>
        </w:r>
        <w:r>
          <w:rPr>
            <w:noProof/>
            <w:webHidden/>
          </w:rPr>
          <w:tab/>
        </w:r>
        <w:r>
          <w:rPr>
            <w:noProof/>
            <w:webHidden/>
          </w:rPr>
          <w:fldChar w:fldCharType="begin"/>
        </w:r>
        <w:r>
          <w:rPr>
            <w:noProof/>
            <w:webHidden/>
          </w:rPr>
          <w:instrText xml:space="preserve"> PAGEREF _Toc161061786 \h </w:instrText>
        </w:r>
        <w:r>
          <w:rPr>
            <w:noProof/>
            <w:webHidden/>
          </w:rPr>
        </w:r>
        <w:r>
          <w:rPr>
            <w:noProof/>
            <w:webHidden/>
          </w:rPr>
          <w:fldChar w:fldCharType="separate"/>
        </w:r>
        <w:r>
          <w:rPr>
            <w:noProof/>
            <w:webHidden/>
          </w:rPr>
          <w:t>10</w:t>
        </w:r>
        <w:r>
          <w:rPr>
            <w:noProof/>
            <w:webHidden/>
          </w:rPr>
          <w:fldChar w:fldCharType="end"/>
        </w:r>
      </w:hyperlink>
    </w:p>
    <w:p w14:paraId="26798773" w14:textId="2116796F" w:rsidR="0035779D" w:rsidRDefault="0035779D">
      <w:pPr>
        <w:pStyle w:val="11"/>
        <w:rPr>
          <w:rFonts w:asciiTheme="minorHAnsi" w:eastAsiaTheme="minorEastAsia" w:hAnsiTheme="minorHAnsi" w:cstheme="minorBidi"/>
          <w:noProof/>
          <w:sz w:val="21"/>
        </w:rPr>
      </w:pPr>
      <w:hyperlink w:anchor="_Toc161061787" w:history="1">
        <w:r w:rsidRPr="007566B2">
          <w:rPr>
            <w:rStyle w:val="ab"/>
            <w:rFonts w:ascii="思源黑体 CN Normal" w:hAnsi="思源黑体 CN Normal"/>
            <w:noProof/>
          </w:rPr>
          <w:t xml:space="preserve">4 </w:t>
        </w:r>
        <w:r w:rsidRPr="007566B2">
          <w:rPr>
            <w:rStyle w:val="ab"/>
            <w:rFonts w:ascii="思源黑体 CN Normal" w:hAnsi="思源黑体 CN Normal"/>
            <w:noProof/>
          </w:rPr>
          <w:t>升级参数</w:t>
        </w:r>
        <w:r w:rsidRPr="007566B2">
          <w:rPr>
            <w:rStyle w:val="ab"/>
            <w:noProof/>
          </w:rPr>
          <w:t>说明</w:t>
        </w:r>
        <w:r>
          <w:rPr>
            <w:noProof/>
            <w:webHidden/>
          </w:rPr>
          <w:tab/>
        </w:r>
        <w:r>
          <w:rPr>
            <w:noProof/>
            <w:webHidden/>
          </w:rPr>
          <w:fldChar w:fldCharType="begin"/>
        </w:r>
        <w:r>
          <w:rPr>
            <w:noProof/>
            <w:webHidden/>
          </w:rPr>
          <w:instrText xml:space="preserve"> PAGEREF _Toc161061787 \h </w:instrText>
        </w:r>
        <w:r>
          <w:rPr>
            <w:noProof/>
            <w:webHidden/>
          </w:rPr>
        </w:r>
        <w:r>
          <w:rPr>
            <w:noProof/>
            <w:webHidden/>
          </w:rPr>
          <w:fldChar w:fldCharType="separate"/>
        </w:r>
        <w:r>
          <w:rPr>
            <w:noProof/>
            <w:webHidden/>
          </w:rPr>
          <w:t>11</w:t>
        </w:r>
        <w:r>
          <w:rPr>
            <w:noProof/>
            <w:webHidden/>
          </w:rPr>
          <w:fldChar w:fldCharType="end"/>
        </w:r>
      </w:hyperlink>
    </w:p>
    <w:p w14:paraId="1F4E0B7D" w14:textId="6DACAAB2" w:rsidR="0035779D" w:rsidRDefault="0035779D">
      <w:pPr>
        <w:pStyle w:val="11"/>
        <w:rPr>
          <w:rFonts w:asciiTheme="minorHAnsi" w:eastAsiaTheme="minorEastAsia" w:hAnsiTheme="minorHAnsi" w:cstheme="minorBidi"/>
          <w:noProof/>
          <w:sz w:val="21"/>
        </w:rPr>
      </w:pPr>
      <w:hyperlink w:anchor="_Toc161061788" w:history="1">
        <w:r w:rsidRPr="007566B2">
          <w:rPr>
            <w:rStyle w:val="ab"/>
            <w:noProof/>
          </w:rPr>
          <w:t>5 NV</w:t>
        </w:r>
        <w:r w:rsidRPr="007566B2">
          <w:rPr>
            <w:rStyle w:val="ab"/>
            <w:noProof/>
          </w:rPr>
          <w:t>还原说明</w:t>
        </w:r>
        <w:r>
          <w:rPr>
            <w:noProof/>
            <w:webHidden/>
          </w:rPr>
          <w:tab/>
        </w:r>
        <w:r>
          <w:rPr>
            <w:noProof/>
            <w:webHidden/>
          </w:rPr>
          <w:fldChar w:fldCharType="begin"/>
        </w:r>
        <w:r>
          <w:rPr>
            <w:noProof/>
            <w:webHidden/>
          </w:rPr>
          <w:instrText xml:space="preserve"> PAGEREF _Toc161061788 \h </w:instrText>
        </w:r>
        <w:r>
          <w:rPr>
            <w:noProof/>
            <w:webHidden/>
          </w:rPr>
        </w:r>
        <w:r>
          <w:rPr>
            <w:noProof/>
            <w:webHidden/>
          </w:rPr>
          <w:fldChar w:fldCharType="separate"/>
        </w:r>
        <w:r>
          <w:rPr>
            <w:noProof/>
            <w:webHidden/>
          </w:rPr>
          <w:t>12</w:t>
        </w:r>
        <w:r>
          <w:rPr>
            <w:noProof/>
            <w:webHidden/>
          </w:rPr>
          <w:fldChar w:fldCharType="end"/>
        </w:r>
      </w:hyperlink>
    </w:p>
    <w:p w14:paraId="101B838B" w14:textId="0D980B45" w:rsidR="0035779D" w:rsidRDefault="0035779D">
      <w:pPr>
        <w:pStyle w:val="21"/>
        <w:rPr>
          <w:rFonts w:asciiTheme="minorHAnsi" w:eastAsiaTheme="minorEastAsia" w:hAnsiTheme="minorHAnsi"/>
          <w:noProof/>
          <w:sz w:val="21"/>
        </w:rPr>
      </w:pPr>
      <w:hyperlink w:anchor="_Toc161061789" w:history="1">
        <w:r w:rsidRPr="007566B2">
          <w:rPr>
            <w:rStyle w:val="ab"/>
            <w:noProof/>
          </w:rPr>
          <w:t>5.1 MDM9x07和MDM9205模块还原NV</w:t>
        </w:r>
        <w:r>
          <w:rPr>
            <w:noProof/>
            <w:webHidden/>
          </w:rPr>
          <w:tab/>
        </w:r>
        <w:r>
          <w:rPr>
            <w:noProof/>
            <w:webHidden/>
          </w:rPr>
          <w:fldChar w:fldCharType="begin"/>
        </w:r>
        <w:r>
          <w:rPr>
            <w:noProof/>
            <w:webHidden/>
          </w:rPr>
          <w:instrText xml:space="preserve"> PAGEREF _Toc161061789 \h </w:instrText>
        </w:r>
        <w:r>
          <w:rPr>
            <w:noProof/>
            <w:webHidden/>
          </w:rPr>
        </w:r>
        <w:r>
          <w:rPr>
            <w:noProof/>
            <w:webHidden/>
          </w:rPr>
          <w:fldChar w:fldCharType="separate"/>
        </w:r>
        <w:r>
          <w:rPr>
            <w:noProof/>
            <w:webHidden/>
          </w:rPr>
          <w:t>12</w:t>
        </w:r>
        <w:r>
          <w:rPr>
            <w:noProof/>
            <w:webHidden/>
          </w:rPr>
          <w:fldChar w:fldCharType="end"/>
        </w:r>
      </w:hyperlink>
    </w:p>
    <w:p w14:paraId="0A9229C4" w14:textId="50F93F4A" w:rsidR="0035779D" w:rsidRDefault="0035779D">
      <w:pPr>
        <w:pStyle w:val="21"/>
        <w:rPr>
          <w:rFonts w:asciiTheme="minorHAnsi" w:eastAsiaTheme="minorEastAsia" w:hAnsiTheme="minorHAnsi"/>
          <w:noProof/>
          <w:sz w:val="21"/>
        </w:rPr>
      </w:pPr>
      <w:hyperlink w:anchor="_Toc161061790" w:history="1">
        <w:r w:rsidRPr="007566B2">
          <w:rPr>
            <w:rStyle w:val="ab"/>
            <w:noProof/>
          </w:rPr>
          <w:t>5.2 其他型号模块还原NV</w:t>
        </w:r>
        <w:r>
          <w:rPr>
            <w:noProof/>
            <w:webHidden/>
          </w:rPr>
          <w:tab/>
        </w:r>
        <w:r>
          <w:rPr>
            <w:noProof/>
            <w:webHidden/>
          </w:rPr>
          <w:fldChar w:fldCharType="begin"/>
        </w:r>
        <w:r>
          <w:rPr>
            <w:noProof/>
            <w:webHidden/>
          </w:rPr>
          <w:instrText xml:space="preserve"> PAGEREF _Toc161061790 \h </w:instrText>
        </w:r>
        <w:r>
          <w:rPr>
            <w:noProof/>
            <w:webHidden/>
          </w:rPr>
        </w:r>
        <w:r>
          <w:rPr>
            <w:noProof/>
            <w:webHidden/>
          </w:rPr>
          <w:fldChar w:fldCharType="separate"/>
        </w:r>
        <w:r>
          <w:rPr>
            <w:noProof/>
            <w:webHidden/>
          </w:rPr>
          <w:t>12</w:t>
        </w:r>
        <w:r>
          <w:rPr>
            <w:noProof/>
            <w:webHidden/>
          </w:rPr>
          <w:fldChar w:fldCharType="end"/>
        </w:r>
      </w:hyperlink>
    </w:p>
    <w:p w14:paraId="779A6ACC" w14:textId="1ADD3F6F" w:rsidR="00C353B7" w:rsidRDefault="00453155" w:rsidP="009D450D">
      <w:pPr>
        <w:pStyle w:val="Fibocomzhf0"/>
        <w:spacing w:line="240" w:lineRule="auto"/>
        <w:ind w:right="1760"/>
        <w:jc w:val="left"/>
        <w:rPr>
          <w:rFonts w:ascii="黑体" w:eastAsia="黑体" w:hAnsi="黑体"/>
        </w:rPr>
        <w:sectPr w:rsidR="00C353B7" w:rsidSect="00F82397">
          <w:headerReference w:type="first" r:id="rId17"/>
          <w:footerReference w:type="first" r:id="rId18"/>
          <w:pgSz w:w="11906" w:h="16838" w:code="9"/>
          <w:pgMar w:top="1440" w:right="1080" w:bottom="1440" w:left="1080" w:header="850" w:footer="850" w:gutter="0"/>
          <w:pgNumType w:start="1"/>
          <w:cols w:space="425"/>
          <w:titlePg/>
          <w:docGrid w:type="lines" w:linePitch="312"/>
        </w:sectPr>
      </w:pPr>
      <w:r>
        <w:rPr>
          <w:rFonts w:eastAsia="思源黑体 CN Light"/>
          <w:bCs/>
        </w:rPr>
        <w:fldChar w:fldCharType="end"/>
      </w:r>
      <w:r w:rsidR="00153863" w:rsidRPr="0030546D">
        <w:rPr>
          <w:rFonts w:ascii="黑体" w:eastAsia="黑体" w:hAnsi="黑体"/>
        </w:rPr>
        <w:br w:type="page"/>
      </w:r>
    </w:p>
    <w:p w14:paraId="28380937" w14:textId="77777777" w:rsidR="00C353B7" w:rsidRPr="00B77618" w:rsidRDefault="00C353B7" w:rsidP="00B77618">
      <w:pPr>
        <w:pStyle w:val="1"/>
        <w:numPr>
          <w:ilvl w:val="0"/>
          <w:numId w:val="0"/>
        </w:numPr>
      </w:pPr>
      <w:bookmarkStart w:id="1" w:name="_Toc109744488"/>
      <w:bookmarkStart w:id="2" w:name="_Toc109744505"/>
      <w:bookmarkStart w:id="3" w:name="_Toc110872892"/>
      <w:bookmarkStart w:id="4" w:name="_Toc161061776"/>
      <w:r w:rsidRPr="00B77618">
        <w:rPr>
          <w:rFonts w:hint="eastAsia"/>
        </w:rPr>
        <w:lastRenderedPageBreak/>
        <w:t>适用型号</w:t>
      </w:r>
      <w:bookmarkEnd w:id="1"/>
      <w:bookmarkEnd w:id="2"/>
      <w:bookmarkEnd w:id="3"/>
      <w:bookmarkEnd w:id="4"/>
    </w:p>
    <w:p w14:paraId="08C6522F" w14:textId="77777777" w:rsidR="00C353B7" w:rsidRPr="00AB74E3" w:rsidRDefault="00C353B7" w:rsidP="00583261">
      <w:r w:rsidRPr="008929A2">
        <w:rPr>
          <w:rFonts w:ascii="思源黑体 CN Light" w:hAnsi="思源黑体 CN Light" w:hint="eastAsia"/>
          <w:noProof/>
          <w:sz w:val="36"/>
        </w:rPr>
        <mc:AlternateContent>
          <mc:Choice Requires="wps">
            <w:drawing>
              <wp:anchor distT="0" distB="0" distL="114300" distR="114300" simplePos="0" relativeHeight="251763712" behindDoc="0" locked="0" layoutInCell="1" allowOverlap="1" wp14:anchorId="190877DC" wp14:editId="74EAF023">
                <wp:simplePos x="0" y="0"/>
                <wp:positionH relativeFrom="column">
                  <wp:posOffset>0</wp:posOffset>
                </wp:positionH>
                <wp:positionV relativeFrom="paragraph">
                  <wp:posOffset>-635</wp:posOffset>
                </wp:positionV>
                <wp:extent cx="6188451" cy="0"/>
                <wp:effectExtent l="0" t="0" r="22225" b="19050"/>
                <wp:wrapNone/>
                <wp:docPr id="16" name="直接连接符 16"/>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D45C8" id="直接连接符 16"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" strokecolor="#d8d8d8 [2732]" strokeweight="1pt">
                <v:stroke dashstyle="1 1" joinstyle="miter"/>
              </v:line>
            </w:pict>
          </mc:Fallback>
        </mc:AlternateContent>
      </w:r>
    </w:p>
    <w:tbl>
      <w:tblPr>
        <w:tblStyle w:val="a7"/>
        <w:tblW w:w="5056" w:type="pct"/>
        <w:tblBorders>
          <w:top w:val="single" w:sz="4" w:space="0" w:color="DDDDDD"/>
          <w:left w:val="none" w:sz="0" w:space="0" w:color="auto"/>
          <w:bottom w:val="single" w:sz="4" w:space="0" w:color="DDDDDD"/>
          <w:right w:val="none" w:sz="0" w:space="0" w:color="auto"/>
          <w:insideH w:val="single" w:sz="4" w:space="0" w:color="DDDDDD"/>
          <w:insideV w:val="none" w:sz="0" w:space="0" w:color="auto"/>
        </w:tblBorders>
        <w:tblCellMar>
          <w:left w:w="57" w:type="dxa"/>
          <w:right w:w="57" w:type="dxa"/>
        </w:tblCellMar>
        <w:tblLook w:val="04A0" w:firstRow="1" w:lastRow="0" w:firstColumn="1" w:lastColumn="0" w:noHBand="0" w:noVBand="1"/>
      </w:tblPr>
      <w:tblGrid>
        <w:gridCol w:w="3285"/>
        <w:gridCol w:w="3286"/>
        <w:gridCol w:w="3284"/>
      </w:tblGrid>
      <w:tr w:rsidR="00C353B7" w:rsidRPr="00234C0B" w14:paraId="1FA71DC0" w14:textId="77777777" w:rsidTr="00C353B7">
        <w:tc>
          <w:tcPr>
            <w:tcW w:w="1667" w:type="pct"/>
            <w:tcBorders>
              <w:bottom w:val="single" w:sz="12" w:space="0" w:color="DDDDDD"/>
            </w:tcBorders>
          </w:tcPr>
          <w:p w14:paraId="2050B7AE" w14:textId="36DC9F73" w:rsidR="00C353B7" w:rsidRPr="00234C0B" w:rsidRDefault="00C353B7" w:rsidP="00C353B7">
            <w:pPr>
              <w:pStyle w:val="Fibocomzhc"/>
            </w:pPr>
            <w:r w:rsidRPr="00027104">
              <w:rPr>
                <w:rFonts w:hint="eastAsia"/>
              </w:rPr>
              <w:t>序号</w:t>
            </w:r>
          </w:p>
        </w:tc>
        <w:tc>
          <w:tcPr>
            <w:tcW w:w="1667" w:type="pct"/>
            <w:tcBorders>
              <w:bottom w:val="single" w:sz="12" w:space="0" w:color="DDDDDD"/>
            </w:tcBorders>
          </w:tcPr>
          <w:p w14:paraId="53A364D4" w14:textId="48DDC9C8" w:rsidR="00C353B7" w:rsidRPr="00234C0B" w:rsidRDefault="00C353B7" w:rsidP="00C353B7">
            <w:pPr>
              <w:pStyle w:val="Fibocomzhc"/>
            </w:pPr>
            <w:r>
              <w:rPr>
                <w:rFonts w:hint="eastAsia"/>
              </w:rPr>
              <w:t>模块型号</w:t>
            </w:r>
          </w:p>
        </w:tc>
        <w:tc>
          <w:tcPr>
            <w:tcW w:w="1667" w:type="pct"/>
            <w:tcBorders>
              <w:bottom w:val="single" w:sz="12" w:space="0" w:color="DDDDDD"/>
            </w:tcBorders>
          </w:tcPr>
          <w:p w14:paraId="3E5FF1F5" w14:textId="7F92D0AC" w:rsidR="00C353B7" w:rsidRPr="00234C0B" w:rsidRDefault="00C353B7" w:rsidP="00C353B7">
            <w:pPr>
              <w:pStyle w:val="Fibocomzhc"/>
            </w:pPr>
            <w:r>
              <w:rPr>
                <w:rFonts w:hint="eastAsia"/>
              </w:rPr>
              <w:t>说明</w:t>
            </w:r>
          </w:p>
        </w:tc>
      </w:tr>
      <w:tr w:rsidR="00C353B7" w:rsidRPr="00234C0B" w14:paraId="03E32D7C" w14:textId="77777777" w:rsidTr="00C353B7">
        <w:tc>
          <w:tcPr>
            <w:tcW w:w="1667" w:type="pct"/>
            <w:tcBorders>
              <w:top w:val="single" w:sz="12" w:space="0" w:color="DDDDDD"/>
            </w:tcBorders>
          </w:tcPr>
          <w:p w14:paraId="728DF322" w14:textId="3E5C6094" w:rsidR="00C353B7" w:rsidRPr="00234C0B" w:rsidRDefault="00C353B7" w:rsidP="00C353B7">
            <w:pPr>
              <w:pStyle w:val="Fibocomzhc"/>
            </w:pPr>
            <w:r w:rsidRPr="00027104">
              <w:t>1</w:t>
            </w:r>
          </w:p>
        </w:tc>
        <w:tc>
          <w:tcPr>
            <w:tcW w:w="1667" w:type="pct"/>
            <w:tcBorders>
              <w:top w:val="single" w:sz="12" w:space="0" w:color="DDDDDD"/>
            </w:tcBorders>
          </w:tcPr>
          <w:p w14:paraId="4AB54F72" w14:textId="78F1DE9C" w:rsidR="00C353B7" w:rsidRPr="00234C0B" w:rsidRDefault="00C353B7" w:rsidP="00C353B7">
            <w:pPr>
              <w:pStyle w:val="Fibocomzhc"/>
            </w:pPr>
            <w:r w:rsidRPr="005652C4">
              <w:t>L716/L718</w:t>
            </w:r>
          </w:p>
        </w:tc>
        <w:tc>
          <w:tcPr>
            <w:tcW w:w="1667" w:type="pct"/>
            <w:tcBorders>
              <w:top w:val="single" w:sz="12" w:space="0" w:color="DDDDDD"/>
            </w:tcBorders>
          </w:tcPr>
          <w:p w14:paraId="28B5AF24" w14:textId="71F6067F" w:rsidR="00C353B7" w:rsidRPr="00234C0B" w:rsidRDefault="00C353B7" w:rsidP="00C353B7">
            <w:pPr>
              <w:pStyle w:val="Fibocomzhc"/>
            </w:pPr>
            <w:r w:rsidRPr="005652C4">
              <w:t>ZTE V3E/T</w:t>
            </w:r>
          </w:p>
        </w:tc>
      </w:tr>
      <w:tr w:rsidR="00C353B7" w:rsidRPr="00234C0B" w14:paraId="4F210712" w14:textId="77777777" w:rsidTr="00C353B7">
        <w:tc>
          <w:tcPr>
            <w:tcW w:w="1667" w:type="pct"/>
          </w:tcPr>
          <w:p w14:paraId="5009141A" w14:textId="066431D9" w:rsidR="00C353B7" w:rsidRPr="00234C0B" w:rsidRDefault="00C353B7" w:rsidP="00C353B7">
            <w:pPr>
              <w:pStyle w:val="Fibocomzhc"/>
            </w:pPr>
            <w:r>
              <w:t>2</w:t>
            </w:r>
          </w:p>
        </w:tc>
        <w:tc>
          <w:tcPr>
            <w:tcW w:w="1667" w:type="pct"/>
          </w:tcPr>
          <w:p w14:paraId="075511C0" w14:textId="4CD9011D" w:rsidR="00C353B7" w:rsidRPr="00234C0B" w:rsidRDefault="00C353B7" w:rsidP="00C353B7">
            <w:pPr>
              <w:pStyle w:val="Fibocomzhc"/>
            </w:pPr>
            <w:r>
              <w:t>L61x/LC61x/MC61x/LG61x</w:t>
            </w:r>
          </w:p>
        </w:tc>
        <w:tc>
          <w:tcPr>
            <w:tcW w:w="1667" w:type="pct"/>
          </w:tcPr>
          <w:p w14:paraId="6596A03B" w14:textId="3C0C809D" w:rsidR="00C353B7" w:rsidRPr="00234C0B" w:rsidRDefault="00C353B7" w:rsidP="00C353B7">
            <w:pPr>
              <w:pStyle w:val="Fibocomzhc"/>
            </w:pPr>
            <w:r w:rsidRPr="00C24788">
              <w:t>UNISOC 8910</w:t>
            </w:r>
          </w:p>
        </w:tc>
      </w:tr>
      <w:tr w:rsidR="00C353B7" w:rsidRPr="00234C0B" w14:paraId="4AE39CF0" w14:textId="77777777" w:rsidTr="00C353B7">
        <w:tc>
          <w:tcPr>
            <w:tcW w:w="1667" w:type="pct"/>
          </w:tcPr>
          <w:p w14:paraId="031ACB2A" w14:textId="46AEE106" w:rsidR="00C353B7" w:rsidRPr="00234C0B" w:rsidRDefault="00C353B7" w:rsidP="00C353B7">
            <w:pPr>
              <w:pStyle w:val="Fibocomzhc"/>
            </w:pPr>
            <w:r w:rsidRPr="00027104">
              <w:t>3</w:t>
            </w:r>
          </w:p>
        </w:tc>
        <w:tc>
          <w:tcPr>
            <w:tcW w:w="1667" w:type="pct"/>
          </w:tcPr>
          <w:p w14:paraId="35F0BA83" w14:textId="3DFB82CA" w:rsidR="00C353B7" w:rsidRPr="00234C0B" w:rsidRDefault="00C353B7" w:rsidP="00C353B7">
            <w:pPr>
              <w:pStyle w:val="Fibocomzhc"/>
            </w:pPr>
            <w:r>
              <w:t>MC66x/MG66x</w:t>
            </w:r>
          </w:p>
        </w:tc>
        <w:tc>
          <w:tcPr>
            <w:tcW w:w="1667" w:type="pct"/>
          </w:tcPr>
          <w:p w14:paraId="6F300C88" w14:textId="74D55087" w:rsidR="00C353B7" w:rsidRPr="00234C0B" w:rsidRDefault="00C353B7" w:rsidP="00C353B7">
            <w:pPr>
              <w:pStyle w:val="Fibocomzhc"/>
            </w:pPr>
            <w:r w:rsidRPr="00DB0A2E">
              <w:t>UNISOC 8850</w:t>
            </w:r>
          </w:p>
        </w:tc>
      </w:tr>
      <w:tr w:rsidR="00C353B7" w:rsidRPr="00234C0B" w14:paraId="66C4D8A9" w14:textId="77777777" w:rsidTr="00C353B7">
        <w:tc>
          <w:tcPr>
            <w:tcW w:w="1667" w:type="pct"/>
          </w:tcPr>
          <w:p w14:paraId="112B40D1" w14:textId="28B8A815" w:rsidR="00C353B7" w:rsidRPr="00027104" w:rsidRDefault="00C353B7" w:rsidP="00C353B7">
            <w:pPr>
              <w:pStyle w:val="Fibocomzhc"/>
            </w:pPr>
            <w:r>
              <w:rPr>
                <w:rFonts w:hint="eastAsia"/>
              </w:rPr>
              <w:t>4</w:t>
            </w:r>
          </w:p>
        </w:tc>
        <w:tc>
          <w:tcPr>
            <w:tcW w:w="1667" w:type="pct"/>
          </w:tcPr>
          <w:p w14:paraId="4362592F" w14:textId="3C7C858E" w:rsidR="00C353B7" w:rsidRDefault="00C353B7" w:rsidP="00C353B7">
            <w:pPr>
              <w:pStyle w:val="Fibocomzhc"/>
            </w:pPr>
            <w:r w:rsidRPr="00967A21">
              <w:t>FG650</w:t>
            </w:r>
            <w:r>
              <w:rPr>
                <w:rFonts w:hint="eastAsia"/>
              </w:rPr>
              <w:t>/</w:t>
            </w:r>
            <w:r w:rsidRPr="00967A21">
              <w:t>FG652</w:t>
            </w:r>
            <w:r>
              <w:t>/</w:t>
            </w:r>
            <w:r w:rsidR="00E23707">
              <w:t>FM650</w:t>
            </w:r>
          </w:p>
        </w:tc>
        <w:tc>
          <w:tcPr>
            <w:tcW w:w="1667" w:type="pct"/>
          </w:tcPr>
          <w:p w14:paraId="2F042FF3" w14:textId="73034CD3" w:rsidR="00C353B7" w:rsidRPr="00DB0A2E" w:rsidRDefault="00C353B7" w:rsidP="00C353B7">
            <w:pPr>
              <w:pStyle w:val="Fibocomzhc"/>
            </w:pPr>
            <w:r w:rsidRPr="00967A21">
              <w:t>UNISOC UDX710</w:t>
            </w:r>
          </w:p>
        </w:tc>
      </w:tr>
      <w:tr w:rsidR="00C353B7" w:rsidRPr="00234C0B" w14:paraId="6C82F07E" w14:textId="77777777" w:rsidTr="00C353B7">
        <w:tc>
          <w:tcPr>
            <w:tcW w:w="1667" w:type="pct"/>
          </w:tcPr>
          <w:p w14:paraId="66ACCC9C" w14:textId="76511139" w:rsidR="00C353B7" w:rsidRDefault="00C353B7" w:rsidP="00C353B7">
            <w:pPr>
              <w:pStyle w:val="Fibocomzhc"/>
            </w:pPr>
            <w:r>
              <w:t>5</w:t>
            </w:r>
          </w:p>
        </w:tc>
        <w:tc>
          <w:tcPr>
            <w:tcW w:w="1667" w:type="pct"/>
          </w:tcPr>
          <w:p w14:paraId="0E327516" w14:textId="1F0EB6DD" w:rsidR="00C353B7" w:rsidRPr="00967A21" w:rsidRDefault="00C353B7" w:rsidP="00C353B7">
            <w:pPr>
              <w:pStyle w:val="Fibocomzhc"/>
            </w:pPr>
            <w:r>
              <w:t>NL668/MC116/LC116</w:t>
            </w:r>
          </w:p>
        </w:tc>
        <w:tc>
          <w:tcPr>
            <w:tcW w:w="1667" w:type="pct"/>
          </w:tcPr>
          <w:p w14:paraId="40C27C7F" w14:textId="1289F934" w:rsidR="00C353B7" w:rsidRPr="00967A21" w:rsidRDefault="00C353B7" w:rsidP="00C353B7">
            <w:pPr>
              <w:pStyle w:val="Fibocomzhc"/>
            </w:pPr>
            <w:r>
              <w:t xml:space="preserve">QCOM </w:t>
            </w:r>
            <w:r w:rsidRPr="00F575E9">
              <w:rPr>
                <w:rFonts w:hint="eastAsia"/>
              </w:rPr>
              <w:t>M</w:t>
            </w:r>
            <w:r w:rsidRPr="00F575E9">
              <w:t>DM9x07</w:t>
            </w:r>
          </w:p>
        </w:tc>
      </w:tr>
      <w:tr w:rsidR="00C353B7" w:rsidRPr="00234C0B" w14:paraId="3410A825" w14:textId="77777777" w:rsidTr="00C353B7">
        <w:tc>
          <w:tcPr>
            <w:tcW w:w="1667" w:type="pct"/>
          </w:tcPr>
          <w:p w14:paraId="7E7521C9" w14:textId="7E0F72AC" w:rsidR="00C353B7" w:rsidRDefault="00C353B7" w:rsidP="00C353B7">
            <w:pPr>
              <w:pStyle w:val="Fibocomzhc"/>
            </w:pPr>
            <w:r>
              <w:t>6</w:t>
            </w:r>
          </w:p>
        </w:tc>
        <w:tc>
          <w:tcPr>
            <w:tcW w:w="1667" w:type="pct"/>
          </w:tcPr>
          <w:p w14:paraId="6E9E1075" w14:textId="31AF2B85" w:rsidR="00C353B7" w:rsidRDefault="00C353B7" w:rsidP="00C353B7">
            <w:pPr>
              <w:pStyle w:val="Fibocomzhc"/>
            </w:pPr>
            <w:r>
              <w:rPr>
                <w:rFonts w:hint="eastAsia"/>
              </w:rPr>
              <w:t>M</w:t>
            </w:r>
            <w:r>
              <w:t>A510/MC109/MC100E</w:t>
            </w:r>
          </w:p>
        </w:tc>
        <w:tc>
          <w:tcPr>
            <w:tcW w:w="1667" w:type="pct"/>
          </w:tcPr>
          <w:p w14:paraId="40EA3CD5" w14:textId="28254AAF" w:rsidR="00C353B7" w:rsidRDefault="00C353B7" w:rsidP="00C353B7">
            <w:pPr>
              <w:pStyle w:val="Fibocomzhc"/>
            </w:pPr>
            <w:r>
              <w:t xml:space="preserve">QCOM </w:t>
            </w:r>
            <w:r w:rsidRPr="00F575E9">
              <w:t>MDM9205</w:t>
            </w:r>
          </w:p>
        </w:tc>
      </w:tr>
      <w:tr w:rsidR="00C353B7" w:rsidRPr="00234C0B" w14:paraId="20722262" w14:textId="77777777" w:rsidTr="00C353B7">
        <w:tc>
          <w:tcPr>
            <w:tcW w:w="1667" w:type="pct"/>
          </w:tcPr>
          <w:p w14:paraId="40924CE8" w14:textId="559DBEE0" w:rsidR="00C353B7" w:rsidRDefault="00C353B7" w:rsidP="00C353B7">
            <w:pPr>
              <w:pStyle w:val="Fibocomzhc"/>
            </w:pPr>
            <w:r>
              <w:t>7</w:t>
            </w:r>
          </w:p>
        </w:tc>
        <w:tc>
          <w:tcPr>
            <w:tcW w:w="1667" w:type="pct"/>
          </w:tcPr>
          <w:p w14:paraId="479D4968" w14:textId="1FB076D6" w:rsidR="00C353B7" w:rsidRDefault="00C353B7" w:rsidP="00C353B7">
            <w:pPr>
              <w:pStyle w:val="Fibocomzhc"/>
            </w:pPr>
            <w:r>
              <w:t>FG10x/FM10x</w:t>
            </w:r>
          </w:p>
        </w:tc>
        <w:tc>
          <w:tcPr>
            <w:tcW w:w="1667" w:type="pct"/>
          </w:tcPr>
          <w:p w14:paraId="7815EE8C" w14:textId="4FCBB2F4" w:rsidR="00C353B7" w:rsidRDefault="00C353B7" w:rsidP="00C353B7">
            <w:pPr>
              <w:pStyle w:val="Fibocomzhc"/>
            </w:pPr>
            <w:r>
              <w:t>QCOM X</w:t>
            </w:r>
            <w:r w:rsidRPr="00F575E9">
              <w:t>12</w:t>
            </w:r>
          </w:p>
        </w:tc>
      </w:tr>
      <w:tr w:rsidR="00C353B7" w:rsidRPr="00234C0B" w14:paraId="1587EDA3" w14:textId="77777777" w:rsidTr="00C353B7">
        <w:tc>
          <w:tcPr>
            <w:tcW w:w="1667" w:type="pct"/>
          </w:tcPr>
          <w:p w14:paraId="63DEB2D9" w14:textId="1AB43E0A" w:rsidR="00C353B7" w:rsidRDefault="00C353B7" w:rsidP="00C353B7">
            <w:pPr>
              <w:pStyle w:val="Fibocomzhc"/>
            </w:pPr>
            <w:r>
              <w:rPr>
                <w:rFonts w:hint="eastAsia"/>
              </w:rPr>
              <w:t>8</w:t>
            </w:r>
          </w:p>
        </w:tc>
        <w:tc>
          <w:tcPr>
            <w:tcW w:w="1667" w:type="pct"/>
            <w:vAlign w:val="center"/>
          </w:tcPr>
          <w:p w14:paraId="71802C2F" w14:textId="0FBCC57A" w:rsidR="00C353B7" w:rsidRDefault="00C353B7" w:rsidP="00C353B7">
            <w:pPr>
              <w:pStyle w:val="Fibocomzhc"/>
            </w:pPr>
            <w:r>
              <w:rPr>
                <w:rFonts w:hint="eastAsia"/>
              </w:rPr>
              <w:t>F</w:t>
            </w:r>
            <w:r>
              <w:t>M150/FG150</w:t>
            </w:r>
          </w:p>
        </w:tc>
        <w:tc>
          <w:tcPr>
            <w:tcW w:w="1667" w:type="pct"/>
            <w:vAlign w:val="center"/>
          </w:tcPr>
          <w:p w14:paraId="5D2C02DB" w14:textId="57F08381" w:rsidR="00C353B7" w:rsidRDefault="00C353B7" w:rsidP="00C353B7">
            <w:pPr>
              <w:pStyle w:val="Fibocomzhc"/>
            </w:pPr>
            <w:r>
              <w:t>QCOM X55</w:t>
            </w:r>
          </w:p>
        </w:tc>
      </w:tr>
      <w:tr w:rsidR="00C353B7" w:rsidRPr="00234C0B" w14:paraId="0E82477B" w14:textId="77777777" w:rsidTr="00C353B7">
        <w:tc>
          <w:tcPr>
            <w:tcW w:w="1667" w:type="pct"/>
          </w:tcPr>
          <w:p w14:paraId="70CD5590" w14:textId="36FCE4C5" w:rsidR="00C353B7" w:rsidRDefault="00C353B7" w:rsidP="00C353B7">
            <w:pPr>
              <w:pStyle w:val="Fibocomzhc"/>
            </w:pPr>
            <w:r>
              <w:rPr>
                <w:rFonts w:hint="eastAsia"/>
              </w:rPr>
              <w:t>9</w:t>
            </w:r>
          </w:p>
        </w:tc>
        <w:tc>
          <w:tcPr>
            <w:tcW w:w="1667" w:type="pct"/>
            <w:vAlign w:val="center"/>
          </w:tcPr>
          <w:p w14:paraId="105871FF" w14:textId="1EE11E0E" w:rsidR="00C353B7" w:rsidRDefault="00C353B7" w:rsidP="00C353B7">
            <w:pPr>
              <w:pStyle w:val="Fibocomzhc"/>
            </w:pPr>
            <w:r>
              <w:rPr>
                <w:rFonts w:hint="eastAsia"/>
              </w:rPr>
              <w:t>F</w:t>
            </w:r>
            <w:r>
              <w:t>M160/FG160</w:t>
            </w:r>
          </w:p>
        </w:tc>
        <w:tc>
          <w:tcPr>
            <w:tcW w:w="1667" w:type="pct"/>
            <w:vAlign w:val="center"/>
          </w:tcPr>
          <w:p w14:paraId="2C1A00B4" w14:textId="3D4AB350" w:rsidR="00C353B7" w:rsidRDefault="00C353B7" w:rsidP="00C353B7">
            <w:pPr>
              <w:pStyle w:val="Fibocomzhc"/>
            </w:pPr>
            <w:r>
              <w:t>QCOM X62</w:t>
            </w:r>
          </w:p>
        </w:tc>
      </w:tr>
      <w:tr w:rsidR="00E23707" w:rsidRPr="00234C0B" w14:paraId="2084108D" w14:textId="77777777" w:rsidTr="00C353B7">
        <w:tc>
          <w:tcPr>
            <w:tcW w:w="1667" w:type="pct"/>
          </w:tcPr>
          <w:p w14:paraId="0F9921CA" w14:textId="1D264560" w:rsidR="00E23707" w:rsidRDefault="00E23707" w:rsidP="00C353B7">
            <w:pPr>
              <w:pStyle w:val="Fibocomzhc"/>
            </w:pPr>
            <w:r>
              <w:rPr>
                <w:rFonts w:hint="eastAsia"/>
              </w:rPr>
              <w:t>1</w:t>
            </w:r>
            <w:r>
              <w:t>0</w:t>
            </w:r>
          </w:p>
        </w:tc>
        <w:tc>
          <w:tcPr>
            <w:tcW w:w="1667" w:type="pct"/>
            <w:vAlign w:val="center"/>
          </w:tcPr>
          <w:p w14:paraId="00B1FCC2" w14:textId="379ED531" w:rsidR="00E23707" w:rsidRDefault="00E23707" w:rsidP="00C353B7">
            <w:pPr>
              <w:pStyle w:val="Fibocomzhc"/>
            </w:pPr>
            <w:r w:rsidRPr="00967A21">
              <w:t>FG621</w:t>
            </w:r>
          </w:p>
        </w:tc>
        <w:tc>
          <w:tcPr>
            <w:tcW w:w="1667" w:type="pct"/>
            <w:vAlign w:val="center"/>
          </w:tcPr>
          <w:p w14:paraId="473A3EB2" w14:textId="2EDFF501" w:rsidR="00E23707" w:rsidRDefault="00E23707" w:rsidP="00C353B7">
            <w:pPr>
              <w:pStyle w:val="Fibocomzhc"/>
            </w:pPr>
            <w:r>
              <w:t>UNISOC SL8563</w:t>
            </w:r>
          </w:p>
        </w:tc>
      </w:tr>
      <w:tr w:rsidR="0019050A" w:rsidRPr="00234C0B" w14:paraId="4D26C296" w14:textId="77777777" w:rsidTr="00C353B7">
        <w:tc>
          <w:tcPr>
            <w:tcW w:w="1667" w:type="pct"/>
          </w:tcPr>
          <w:p w14:paraId="16B0B6FA" w14:textId="0C6D76B7" w:rsidR="0019050A" w:rsidRDefault="0019050A" w:rsidP="00C353B7">
            <w:pPr>
              <w:pStyle w:val="Fibocomzhc"/>
            </w:pPr>
            <w:r>
              <w:rPr>
                <w:rFonts w:hint="eastAsia"/>
              </w:rPr>
              <w:t>1</w:t>
            </w:r>
            <w:r>
              <w:t>1</w:t>
            </w:r>
          </w:p>
        </w:tc>
        <w:tc>
          <w:tcPr>
            <w:tcW w:w="1667" w:type="pct"/>
            <w:vAlign w:val="center"/>
          </w:tcPr>
          <w:p w14:paraId="14685CD4" w14:textId="5F6C8493" w:rsidR="0019050A" w:rsidRPr="00967A21" w:rsidRDefault="0019050A" w:rsidP="00C353B7">
            <w:pPr>
              <w:pStyle w:val="Fibocomzhc"/>
            </w:pPr>
            <w:r>
              <w:rPr>
                <w:rFonts w:hint="eastAsia"/>
              </w:rPr>
              <w:t>L</w:t>
            </w:r>
            <w:r>
              <w:t>E270</w:t>
            </w:r>
          </w:p>
        </w:tc>
        <w:tc>
          <w:tcPr>
            <w:tcW w:w="1667" w:type="pct"/>
            <w:vAlign w:val="center"/>
          </w:tcPr>
          <w:p w14:paraId="02BDF9DA" w14:textId="609AA399" w:rsidR="0019050A" w:rsidRDefault="0019050A" w:rsidP="00C353B7">
            <w:pPr>
              <w:pStyle w:val="Fibocomzhc"/>
            </w:pPr>
            <w:r>
              <w:rPr>
                <w:rFonts w:hint="eastAsia"/>
              </w:rPr>
              <w:t>E</w:t>
            </w:r>
            <w:r>
              <w:t>C718</w:t>
            </w:r>
          </w:p>
        </w:tc>
      </w:tr>
      <w:tr w:rsidR="00791368" w:rsidRPr="00234C0B" w14:paraId="43FC96BE" w14:textId="77777777" w:rsidTr="00C353B7">
        <w:tc>
          <w:tcPr>
            <w:tcW w:w="1667" w:type="pct"/>
          </w:tcPr>
          <w:p w14:paraId="55DA8DEC" w14:textId="1F59F6AA" w:rsidR="00791368" w:rsidRDefault="00791368" w:rsidP="00C353B7">
            <w:pPr>
              <w:pStyle w:val="Fibocomzhc"/>
            </w:pPr>
            <w:r>
              <w:rPr>
                <w:rFonts w:hint="eastAsia"/>
              </w:rPr>
              <w:t>1</w:t>
            </w:r>
            <w:r>
              <w:t>2</w:t>
            </w:r>
          </w:p>
        </w:tc>
        <w:tc>
          <w:tcPr>
            <w:tcW w:w="1667" w:type="pct"/>
            <w:vAlign w:val="center"/>
          </w:tcPr>
          <w:p w14:paraId="3C83675C" w14:textId="3C876045" w:rsidR="00791368" w:rsidRDefault="00791368" w:rsidP="00C353B7">
            <w:pPr>
              <w:pStyle w:val="Fibocomzhc"/>
            </w:pPr>
            <w:r>
              <w:t>FG190/FM190</w:t>
            </w:r>
          </w:p>
        </w:tc>
        <w:tc>
          <w:tcPr>
            <w:tcW w:w="1667" w:type="pct"/>
            <w:vAlign w:val="center"/>
          </w:tcPr>
          <w:p w14:paraId="1820F8FC" w14:textId="06B16C6E" w:rsidR="00791368" w:rsidRDefault="00791368" w:rsidP="00C353B7">
            <w:pPr>
              <w:pStyle w:val="Fibocomzhc"/>
            </w:pPr>
            <w:r>
              <w:t>QCOM X72</w:t>
            </w:r>
          </w:p>
        </w:tc>
      </w:tr>
    </w:tbl>
    <w:p w14:paraId="52FEAD9D" w14:textId="08E5EBF9" w:rsidR="00153863" w:rsidRPr="0030546D" w:rsidRDefault="00153863" w:rsidP="009D450D">
      <w:pPr>
        <w:pStyle w:val="Fibocomzhf0"/>
        <w:spacing w:line="240" w:lineRule="auto"/>
        <w:ind w:right="1760"/>
        <w:jc w:val="left"/>
        <w:rPr>
          <w:rFonts w:ascii="黑体" w:eastAsia="黑体" w:hAnsi="黑体" w:cs="思源黑体 CN Regular"/>
          <w:b/>
          <w:bCs/>
          <w:sz w:val="24"/>
        </w:rPr>
        <w:sectPr w:rsidR="00153863" w:rsidRPr="0030546D" w:rsidSect="00F82397">
          <w:headerReference w:type="first" r:id="rId19"/>
          <w:pgSz w:w="11906" w:h="16838" w:code="9"/>
          <w:pgMar w:top="1440" w:right="1080" w:bottom="1440" w:left="1080" w:header="850" w:footer="850" w:gutter="0"/>
          <w:cols w:space="425"/>
          <w:titlePg/>
          <w:docGrid w:type="lines" w:linePitch="312"/>
        </w:sectPr>
      </w:pPr>
    </w:p>
    <w:bookmarkStart w:id="5" w:name="_Toc145430035"/>
    <w:bookmarkStart w:id="6" w:name="_Toc97128264"/>
    <w:bookmarkStart w:id="7" w:name="_Toc161061777"/>
    <w:p w14:paraId="0F5740C5" w14:textId="679A647B" w:rsidR="0015042B" w:rsidRPr="00132F2A" w:rsidRDefault="008E1E73" w:rsidP="0015042B">
      <w:pPr>
        <w:pStyle w:val="1"/>
        <w:numPr>
          <w:ilvl w:val="0"/>
          <w:numId w:val="0"/>
        </w:numPr>
        <w:rPr>
          <w:bCs/>
        </w:rPr>
      </w:pPr>
      <w:r w:rsidRPr="00132F2A">
        <w:rPr>
          <w:rFonts w:hint="eastAsia"/>
          <w:bCs/>
          <w:noProof/>
        </w:rPr>
        <w:lastRenderedPageBreak/>
        <mc:AlternateContent>
          <mc:Choice Requires="wps">
            <w:drawing>
              <wp:anchor distT="0" distB="0" distL="114300" distR="114300" simplePos="0" relativeHeight="251726848" behindDoc="0" locked="0" layoutInCell="1" allowOverlap="1" wp14:anchorId="63759436" wp14:editId="6F257B64">
                <wp:simplePos x="0" y="0"/>
                <wp:positionH relativeFrom="column">
                  <wp:posOffset>0</wp:posOffset>
                </wp:positionH>
                <wp:positionV relativeFrom="paragraph">
                  <wp:posOffset>539471</wp:posOffset>
                </wp:positionV>
                <wp:extent cx="6188451" cy="0"/>
                <wp:effectExtent l="0" t="0" r="22225" b="19050"/>
                <wp:wrapNone/>
                <wp:docPr id="11" name="直接连接符 11"/>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FD2BF3" id="直接连接符 11" o:spid="_x0000_s1026" style="position:absolute;left:0;text-align:lef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5pt" to="487.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" strokecolor="#d8d8d8 [2732]" strokeweight="1pt">
                <v:stroke dashstyle="1 1" joinstyle="miter"/>
              </v:line>
            </w:pict>
          </mc:Fallback>
        </mc:AlternateContent>
      </w:r>
      <w:r w:rsidR="0015042B" w:rsidRPr="00132F2A">
        <w:rPr>
          <w:rFonts w:hint="eastAsia"/>
        </w:rPr>
        <w:t>修订记录</w:t>
      </w:r>
      <w:bookmarkEnd w:id="5"/>
      <w:bookmarkEnd w:id="7"/>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103"/>
      </w:tblGrid>
      <w:tr w:rsidR="00E51753" w:rsidRPr="00453155" w14:paraId="0D8987A9" w14:textId="77777777" w:rsidTr="00475F88">
        <w:tc>
          <w:tcPr>
            <w:tcW w:w="2405" w:type="dxa"/>
          </w:tcPr>
          <w:p w14:paraId="23989584" w14:textId="521C7738" w:rsidR="00E51753" w:rsidRDefault="00E51753" w:rsidP="00962013">
            <w:pPr>
              <w:pStyle w:val="Fibocomzhc"/>
            </w:pPr>
            <w:r>
              <w:t>V1.7</w:t>
            </w:r>
            <w:r>
              <w:t xml:space="preserve"> (2024-03</w:t>
            </w:r>
            <w:r w:rsidRPr="00132F2A">
              <w:t>-</w:t>
            </w:r>
            <w:r>
              <w:t>11</w:t>
            </w:r>
            <w:r w:rsidRPr="00132F2A">
              <w:t>)</w:t>
            </w:r>
          </w:p>
        </w:tc>
        <w:tc>
          <w:tcPr>
            <w:tcW w:w="5103" w:type="dxa"/>
          </w:tcPr>
          <w:p w14:paraId="2FACA6D8" w14:textId="34D24DFD" w:rsidR="00E51753" w:rsidRDefault="00E51753" w:rsidP="00962013">
            <w:pPr>
              <w:pStyle w:val="Fibocomzhc"/>
              <w:rPr>
                <w:rFonts w:hint="eastAsia"/>
              </w:rPr>
            </w:pPr>
            <w:r>
              <w:rPr>
                <w:rFonts w:hint="eastAsia"/>
              </w:rPr>
              <w:t>添加</w:t>
            </w:r>
            <w:r>
              <w:rPr>
                <w:rFonts w:hint="eastAsia"/>
              </w:rPr>
              <w:t>-c</w:t>
            </w:r>
            <w:r>
              <w:rPr>
                <w:rFonts w:hint="eastAsia"/>
              </w:rPr>
              <w:t>参数使用说明</w:t>
            </w:r>
          </w:p>
        </w:tc>
      </w:tr>
      <w:tr w:rsidR="000A0207" w:rsidRPr="00453155" w14:paraId="6854C56B" w14:textId="77777777" w:rsidTr="00475F88">
        <w:tc>
          <w:tcPr>
            <w:tcW w:w="2405" w:type="dxa"/>
          </w:tcPr>
          <w:p w14:paraId="6F67033A" w14:textId="25608A69" w:rsidR="000A0207" w:rsidRDefault="000A0207" w:rsidP="00962013">
            <w:pPr>
              <w:pStyle w:val="Fibocomzhc"/>
            </w:pPr>
            <w:r>
              <w:t>V1.6 (2024-03</w:t>
            </w:r>
            <w:r w:rsidRPr="00132F2A">
              <w:t>-</w:t>
            </w:r>
            <w:r>
              <w:t>04</w:t>
            </w:r>
            <w:r w:rsidRPr="00132F2A">
              <w:t>)</w:t>
            </w:r>
          </w:p>
        </w:tc>
        <w:tc>
          <w:tcPr>
            <w:tcW w:w="5103" w:type="dxa"/>
          </w:tcPr>
          <w:p w14:paraId="5DF3AD86" w14:textId="6548BD58" w:rsidR="000A0207" w:rsidRDefault="000A0207" w:rsidP="00962013">
            <w:pPr>
              <w:pStyle w:val="Fibocomzhc"/>
            </w:pPr>
            <w:r>
              <w:rPr>
                <w:rFonts w:hint="eastAsia"/>
              </w:rPr>
              <w:t>添加适用型号</w:t>
            </w:r>
            <w:r>
              <w:rPr>
                <w:rFonts w:hint="eastAsia"/>
              </w:rPr>
              <w:t xml:space="preserve"> </w:t>
            </w:r>
            <w:r>
              <w:t>SDX72</w:t>
            </w:r>
          </w:p>
        </w:tc>
      </w:tr>
      <w:tr w:rsidR="00345FBF" w:rsidRPr="00453155" w14:paraId="057279EA" w14:textId="77777777" w:rsidTr="00475F88">
        <w:tc>
          <w:tcPr>
            <w:tcW w:w="2405" w:type="dxa"/>
          </w:tcPr>
          <w:p w14:paraId="59731C89" w14:textId="4772E7A5" w:rsidR="00345FBF" w:rsidRDefault="00345FBF" w:rsidP="00962013">
            <w:pPr>
              <w:pStyle w:val="Fibocomzhc"/>
            </w:pPr>
            <w:r>
              <w:t>V1.5 (2023-11</w:t>
            </w:r>
            <w:r w:rsidRPr="00132F2A">
              <w:t>-</w:t>
            </w:r>
            <w:r>
              <w:t>23</w:t>
            </w:r>
            <w:r w:rsidRPr="00132F2A">
              <w:t>)</w:t>
            </w:r>
          </w:p>
        </w:tc>
        <w:tc>
          <w:tcPr>
            <w:tcW w:w="5103" w:type="dxa"/>
          </w:tcPr>
          <w:p w14:paraId="032D8491" w14:textId="77777777" w:rsidR="00345FBF" w:rsidRDefault="00331F1E" w:rsidP="00962013">
            <w:pPr>
              <w:pStyle w:val="Fibocomzhc"/>
            </w:pPr>
            <w:r>
              <w:rPr>
                <w:rFonts w:hint="eastAsia"/>
              </w:rPr>
              <w:t>1</w:t>
            </w:r>
            <w:r>
              <w:t>.</w:t>
            </w:r>
            <w:r w:rsidR="00345FBF">
              <w:rPr>
                <w:rFonts w:hint="eastAsia"/>
              </w:rPr>
              <w:t>修改</w:t>
            </w:r>
            <w:r w:rsidR="00345FBF">
              <w:rPr>
                <w:rFonts w:hint="eastAsia"/>
              </w:rPr>
              <w:t>F</w:t>
            </w:r>
            <w:r w:rsidR="00345FBF">
              <w:t>G621</w:t>
            </w:r>
            <w:r w:rsidR="00345FBF">
              <w:rPr>
                <w:rFonts w:hint="eastAsia"/>
              </w:rPr>
              <w:t>对应芯片平台</w:t>
            </w:r>
          </w:p>
          <w:p w14:paraId="301A8BD0" w14:textId="5B52ED51" w:rsidR="00331F1E" w:rsidRPr="00331F1E" w:rsidRDefault="00331F1E" w:rsidP="00331F1E">
            <w:r>
              <w:rPr>
                <w:rFonts w:hint="eastAsia"/>
              </w:rPr>
              <w:t>2</w:t>
            </w:r>
            <w:r>
              <w:t>.</w:t>
            </w:r>
            <w:r>
              <w:rPr>
                <w:rFonts w:hint="eastAsia"/>
              </w:rPr>
              <w:t>增加移芯平台及该平台的相关说明</w:t>
            </w:r>
          </w:p>
        </w:tc>
      </w:tr>
      <w:tr w:rsidR="00962013" w:rsidRPr="00453155" w14:paraId="04F408F7" w14:textId="77777777" w:rsidTr="00475F88">
        <w:tc>
          <w:tcPr>
            <w:tcW w:w="2405" w:type="dxa"/>
          </w:tcPr>
          <w:p w14:paraId="4C2BA745" w14:textId="22F3ABDB" w:rsidR="00962013" w:rsidRPr="00132F2A" w:rsidRDefault="00962013" w:rsidP="00962013">
            <w:pPr>
              <w:pStyle w:val="Fibocomzhc"/>
            </w:pPr>
            <w:r>
              <w:t>V1.</w:t>
            </w:r>
            <w:r w:rsidR="00E6644B">
              <w:t>4</w:t>
            </w:r>
            <w:r>
              <w:t xml:space="preserve"> (2023-1</w:t>
            </w:r>
            <w:r w:rsidR="00E6644B">
              <w:t>1</w:t>
            </w:r>
            <w:r w:rsidRPr="00132F2A">
              <w:t>-</w:t>
            </w:r>
            <w:r w:rsidR="00E6644B">
              <w:t>07</w:t>
            </w:r>
            <w:r w:rsidRPr="00132F2A">
              <w:t>)</w:t>
            </w:r>
          </w:p>
        </w:tc>
        <w:tc>
          <w:tcPr>
            <w:tcW w:w="5103" w:type="dxa"/>
          </w:tcPr>
          <w:p w14:paraId="41BCD995" w14:textId="20ADA6AB" w:rsidR="00962013" w:rsidRPr="00453155" w:rsidRDefault="00E6644B" w:rsidP="00962013">
            <w:pPr>
              <w:pStyle w:val="Fibocomzhc"/>
            </w:pPr>
            <w:r>
              <w:rPr>
                <w:rFonts w:hint="eastAsia"/>
              </w:rPr>
              <w:t>完善工具适配型号及</w:t>
            </w:r>
            <w:r>
              <w:rPr>
                <w:rFonts w:hint="eastAsia"/>
              </w:rPr>
              <w:t>-r</w:t>
            </w:r>
            <w:r>
              <w:t xml:space="preserve"> 1</w:t>
            </w:r>
            <w:r>
              <w:rPr>
                <w:rFonts w:hint="eastAsia"/>
              </w:rPr>
              <w:t>参数说明</w:t>
            </w:r>
          </w:p>
        </w:tc>
      </w:tr>
      <w:tr w:rsidR="00E6644B" w:rsidRPr="00453155" w14:paraId="698EFB3C" w14:textId="77777777" w:rsidTr="00475F88">
        <w:tc>
          <w:tcPr>
            <w:tcW w:w="2405" w:type="dxa"/>
          </w:tcPr>
          <w:p w14:paraId="48B1D339" w14:textId="0B87FE3D" w:rsidR="00E6644B" w:rsidRDefault="00E6644B" w:rsidP="00E6644B">
            <w:pPr>
              <w:pStyle w:val="Fibocomzhc"/>
            </w:pPr>
            <w:r>
              <w:t>V1.3 (2023-10</w:t>
            </w:r>
            <w:r w:rsidRPr="00132F2A">
              <w:t>-23)</w:t>
            </w:r>
          </w:p>
        </w:tc>
        <w:tc>
          <w:tcPr>
            <w:tcW w:w="5103" w:type="dxa"/>
          </w:tcPr>
          <w:p w14:paraId="690114FC" w14:textId="7B3123A0" w:rsidR="00E6644B" w:rsidRDefault="00E6644B" w:rsidP="00E6644B">
            <w:pPr>
              <w:pStyle w:val="Fibocomzhc"/>
            </w:pPr>
            <w:r>
              <w:rPr>
                <w:rFonts w:hint="eastAsia"/>
              </w:rPr>
              <w:t>添加升级过程中不能断电提示</w:t>
            </w:r>
          </w:p>
        </w:tc>
      </w:tr>
      <w:tr w:rsidR="00E6644B" w:rsidRPr="00453155" w14:paraId="5838AC4E" w14:textId="77777777" w:rsidTr="00475F88">
        <w:tc>
          <w:tcPr>
            <w:tcW w:w="2405" w:type="dxa"/>
          </w:tcPr>
          <w:p w14:paraId="7A95CB78" w14:textId="533376C9" w:rsidR="00E6644B" w:rsidRPr="00132F2A" w:rsidRDefault="00E6644B" w:rsidP="00E6644B">
            <w:pPr>
              <w:pStyle w:val="Fibocomzhc"/>
            </w:pPr>
            <w:r w:rsidRPr="00132F2A">
              <w:t>V1.2 (2023-08-23)</w:t>
            </w:r>
          </w:p>
        </w:tc>
        <w:tc>
          <w:tcPr>
            <w:tcW w:w="5103" w:type="dxa"/>
          </w:tcPr>
          <w:p w14:paraId="5FABADD5" w14:textId="71C04923" w:rsidR="00E6644B" w:rsidRPr="00453155" w:rsidRDefault="00E6644B" w:rsidP="00E6644B">
            <w:pPr>
              <w:pStyle w:val="Fibocomzhc"/>
            </w:pPr>
            <w:r w:rsidRPr="00453155">
              <w:rPr>
                <w:rFonts w:hint="eastAsia"/>
              </w:rPr>
              <w:t>修改参数介绍</w:t>
            </w:r>
          </w:p>
        </w:tc>
      </w:tr>
      <w:tr w:rsidR="00E6644B" w:rsidRPr="00453155" w14:paraId="5C6EE59F" w14:textId="77777777" w:rsidTr="00475F88">
        <w:tc>
          <w:tcPr>
            <w:tcW w:w="2405" w:type="dxa"/>
          </w:tcPr>
          <w:p w14:paraId="179B2C32" w14:textId="37D6DFC7" w:rsidR="00E6644B" w:rsidRPr="00132F2A" w:rsidRDefault="00E6644B" w:rsidP="00E6644B">
            <w:pPr>
              <w:pStyle w:val="Fibocomzhc"/>
            </w:pPr>
            <w:r w:rsidRPr="00132F2A">
              <w:t>V1.1 (2023-05-20)</w:t>
            </w:r>
          </w:p>
        </w:tc>
        <w:tc>
          <w:tcPr>
            <w:tcW w:w="5103" w:type="dxa"/>
          </w:tcPr>
          <w:p w14:paraId="36FB295F" w14:textId="5473D0FF" w:rsidR="00E6644B" w:rsidRPr="00453155" w:rsidRDefault="00E6644B" w:rsidP="00E6644B">
            <w:pPr>
              <w:pStyle w:val="Fibocomzhc"/>
            </w:pPr>
            <w:r w:rsidRPr="00453155">
              <w:rPr>
                <w:rFonts w:hint="eastAsia"/>
              </w:rPr>
              <w:t>添加高通平台</w:t>
            </w:r>
            <w:r w:rsidRPr="00453155">
              <w:rPr>
                <w:rFonts w:hint="eastAsia"/>
              </w:rPr>
              <w:t>pcie</w:t>
            </w:r>
            <w:r w:rsidRPr="00453155">
              <w:rPr>
                <w:rFonts w:hint="eastAsia"/>
              </w:rPr>
              <w:t>接口升级描述</w:t>
            </w:r>
          </w:p>
        </w:tc>
      </w:tr>
      <w:tr w:rsidR="00E6644B" w:rsidRPr="00453155" w14:paraId="5A26DE76" w14:textId="77777777" w:rsidTr="00475F88">
        <w:tc>
          <w:tcPr>
            <w:tcW w:w="2405" w:type="dxa"/>
          </w:tcPr>
          <w:p w14:paraId="02F6F852" w14:textId="24570A00" w:rsidR="00E6644B" w:rsidRPr="00132F2A" w:rsidRDefault="00E6644B" w:rsidP="00E6644B">
            <w:pPr>
              <w:pStyle w:val="Fibocomzhc"/>
            </w:pPr>
            <w:r w:rsidRPr="00132F2A">
              <w:t>V1.0 (2022-08-28)</w:t>
            </w:r>
          </w:p>
        </w:tc>
        <w:tc>
          <w:tcPr>
            <w:tcW w:w="5103" w:type="dxa"/>
          </w:tcPr>
          <w:p w14:paraId="57A1181C" w14:textId="482A6270" w:rsidR="00E6644B" w:rsidRPr="00453155" w:rsidRDefault="00E6644B" w:rsidP="00E6644B">
            <w:pPr>
              <w:pStyle w:val="Fibocomzhc"/>
            </w:pPr>
            <w:r w:rsidRPr="00453155">
              <w:rPr>
                <w:rFonts w:hint="eastAsia"/>
              </w:rPr>
              <w:t>初始版本</w:t>
            </w:r>
          </w:p>
        </w:tc>
      </w:tr>
    </w:tbl>
    <w:p w14:paraId="412A9668" w14:textId="140FF41C" w:rsidR="0086248D" w:rsidRPr="00750D1A" w:rsidRDefault="0086248D" w:rsidP="00132F2A">
      <w:pPr>
        <w:pStyle w:val="af0"/>
      </w:pPr>
    </w:p>
    <w:p w14:paraId="5732BD54" w14:textId="77777777" w:rsidR="00E05016" w:rsidRPr="0030546D" w:rsidRDefault="00F21063" w:rsidP="005F2F58">
      <w:pPr>
        <w:pStyle w:val="1"/>
        <w:spacing w:line="240" w:lineRule="auto"/>
        <w:rPr>
          <w:rFonts w:ascii="黑体" w:hAnsi="黑体"/>
        </w:rPr>
      </w:pPr>
      <w:bookmarkStart w:id="8" w:name="_Toc145430036"/>
      <w:bookmarkStart w:id="9" w:name="_Toc161061778"/>
      <w:r w:rsidRPr="0030546D">
        <w:rPr>
          <w:rFonts w:ascii="黑体" w:hAnsi="黑体" w:cs="微软雅黑" w:hint="eastAsia"/>
        </w:rPr>
        <w:lastRenderedPageBreak/>
        <w:t>引言</w:t>
      </w:r>
      <w:bookmarkEnd w:id="6"/>
      <w:bookmarkEnd w:id="8"/>
      <w:bookmarkEnd w:id="9"/>
    </w:p>
    <w:p w14:paraId="509631B5" w14:textId="7CFA3EC8" w:rsidR="000847B0" w:rsidRPr="006E0A25" w:rsidRDefault="009D450D" w:rsidP="009D450D">
      <w:pPr>
        <w:rPr>
          <w:rStyle w:val="Fibocomzh3"/>
        </w:rPr>
      </w:pPr>
      <w:r w:rsidRPr="006E0A25">
        <w:rPr>
          <w:rStyle w:val="Fibocomzh3"/>
          <w:rFonts w:hint="eastAsia"/>
          <w:noProof/>
        </w:rPr>
        <mc:AlternateContent>
          <mc:Choice Requires="wps">
            <w:drawing>
              <wp:anchor distT="0" distB="0" distL="114300" distR="114300" simplePos="0" relativeHeight="251724800" behindDoc="0" locked="0" layoutInCell="1" allowOverlap="1" wp14:anchorId="6279341E" wp14:editId="5ED151B7">
                <wp:simplePos x="0" y="0"/>
                <wp:positionH relativeFrom="column">
                  <wp:posOffset>0</wp:posOffset>
                </wp:positionH>
                <wp:positionV relativeFrom="paragraph">
                  <wp:posOffset>-635</wp:posOffset>
                </wp:positionV>
                <wp:extent cx="6188451" cy="0"/>
                <wp:effectExtent l="0" t="0" r="22225" b="19050"/>
                <wp:wrapNone/>
                <wp:docPr id="6" name="直接连接符 6"/>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B6F039" id="直接连接符 6"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" strokecolor="#d8d8d8 [2732]" strokeweight="1pt">
                <v:stroke dashstyle="1 1" joinstyle="miter"/>
              </v:line>
            </w:pict>
          </mc:Fallback>
        </mc:AlternateContent>
      </w:r>
      <w:r w:rsidR="001E7517" w:rsidRPr="006E0A25">
        <w:rPr>
          <w:rStyle w:val="Fibocomzh3"/>
        </w:rPr>
        <w:t>U</w:t>
      </w:r>
      <w:r w:rsidR="00683573" w:rsidRPr="006E0A25">
        <w:rPr>
          <w:rStyle w:val="Fibocomzh3"/>
        </w:rPr>
        <w:t>pgrade_tool</w:t>
      </w:r>
      <w:r w:rsidR="003F4443" w:rsidRPr="006E0A25">
        <w:rPr>
          <w:rStyle w:val="Fibocomzh3"/>
          <w:rFonts w:hint="eastAsia"/>
        </w:rPr>
        <w:t>用于</w:t>
      </w:r>
      <w:r w:rsidR="003F4443" w:rsidRPr="006E0A25">
        <w:rPr>
          <w:rStyle w:val="Fibocomzh3"/>
          <w:rFonts w:hint="eastAsia"/>
        </w:rPr>
        <w:t>Linux</w:t>
      </w:r>
      <w:r w:rsidR="003F4443" w:rsidRPr="006E0A25">
        <w:rPr>
          <w:rStyle w:val="Fibocomzh3"/>
          <w:rFonts w:hint="eastAsia"/>
        </w:rPr>
        <w:t>和</w:t>
      </w:r>
      <w:r w:rsidR="003F4443" w:rsidRPr="006E0A25">
        <w:rPr>
          <w:rStyle w:val="Fibocomzh3"/>
          <w:rFonts w:hint="eastAsia"/>
        </w:rPr>
        <w:t>Android</w:t>
      </w:r>
      <w:r w:rsidR="003F4443" w:rsidRPr="006E0A25">
        <w:rPr>
          <w:rStyle w:val="Fibocomzh3"/>
          <w:rFonts w:hint="eastAsia"/>
        </w:rPr>
        <w:t>主机</w:t>
      </w:r>
      <w:r w:rsidR="00E67310" w:rsidRPr="006E0A25">
        <w:rPr>
          <w:rStyle w:val="Fibocomzh3"/>
          <w:rFonts w:hint="eastAsia"/>
        </w:rPr>
        <w:t>对</w:t>
      </w:r>
      <w:r w:rsidR="0017750C" w:rsidRPr="006E0A25">
        <w:rPr>
          <w:rStyle w:val="Fibocomzh3"/>
          <w:rFonts w:hint="eastAsia"/>
        </w:rPr>
        <w:t>广和通</w:t>
      </w:r>
      <w:r w:rsidR="00683573" w:rsidRPr="006E0A25">
        <w:rPr>
          <w:rStyle w:val="Fibocomzh3"/>
        </w:rPr>
        <w:t>模块</w:t>
      </w:r>
      <w:r w:rsidR="00E460B7" w:rsidRPr="006E0A25">
        <w:rPr>
          <w:rStyle w:val="Fibocomzh3"/>
          <w:rFonts w:hint="eastAsia"/>
        </w:rPr>
        <w:t>进行</w:t>
      </w:r>
      <w:r w:rsidR="003F4443" w:rsidRPr="006E0A25">
        <w:rPr>
          <w:rStyle w:val="Fibocomzh3"/>
          <w:rFonts w:hint="eastAsia"/>
        </w:rPr>
        <w:t>固件升级</w:t>
      </w:r>
      <w:r w:rsidR="000847B0" w:rsidRPr="006E0A25">
        <w:rPr>
          <w:rStyle w:val="Fibocomzh3"/>
          <w:rFonts w:hint="eastAsia"/>
        </w:rPr>
        <w:t>。</w:t>
      </w:r>
    </w:p>
    <w:p w14:paraId="1A2409EB" w14:textId="4AD219AD" w:rsidR="00110705" w:rsidRPr="006E0A25" w:rsidRDefault="00C15983" w:rsidP="006E0A25">
      <w:pPr>
        <w:pStyle w:val="1"/>
      </w:pPr>
      <w:bookmarkStart w:id="10" w:name="1.2._适用平台"/>
      <w:bookmarkStart w:id="11" w:name="_bookmark3"/>
      <w:bookmarkStart w:id="12" w:name="_Toc97128266"/>
      <w:bookmarkStart w:id="13" w:name="_Toc145430038"/>
      <w:bookmarkStart w:id="14" w:name="_Toc161061779"/>
      <w:bookmarkEnd w:id="10"/>
      <w:bookmarkEnd w:id="11"/>
      <w:r w:rsidRPr="006E0A25">
        <w:rPr>
          <w:rFonts w:hint="eastAsia"/>
        </w:rPr>
        <w:lastRenderedPageBreak/>
        <w:t>编译</w:t>
      </w:r>
      <w:bookmarkEnd w:id="12"/>
      <w:bookmarkEnd w:id="13"/>
      <w:bookmarkEnd w:id="14"/>
    </w:p>
    <w:bookmarkStart w:id="15" w:name="_Toc71366172"/>
    <w:bookmarkStart w:id="16" w:name="_Toc97128267"/>
    <w:bookmarkStart w:id="17" w:name="_Toc145430039"/>
    <w:bookmarkStart w:id="18" w:name="_Toc161061780"/>
    <w:p w14:paraId="739D32D7" w14:textId="069AD776" w:rsidR="00153863" w:rsidRPr="009E2A7B" w:rsidRDefault="00153863" w:rsidP="00237B86">
      <w:pPr>
        <w:pStyle w:val="2"/>
      </w:pPr>
      <w:r w:rsidRPr="009E2A7B">
        <w:rPr>
          <w:rFonts w:hint="eastAsia"/>
          <w:noProof/>
        </w:rPr>
        <mc:AlternateContent>
          <mc:Choice Requires="wps">
            <w:drawing>
              <wp:anchor distT="0" distB="0" distL="114300" distR="114300" simplePos="0" relativeHeight="251675648" behindDoc="0" locked="0" layoutInCell="1" allowOverlap="1" wp14:anchorId="1F38CC20" wp14:editId="62CC35D1">
                <wp:simplePos x="0" y="0"/>
                <wp:positionH relativeFrom="column">
                  <wp:posOffset>0</wp:posOffset>
                </wp:positionH>
                <wp:positionV relativeFrom="paragraph">
                  <wp:posOffset>-635</wp:posOffset>
                </wp:positionV>
                <wp:extent cx="6188451" cy="0"/>
                <wp:effectExtent l="0" t="0" r="22225" b="19050"/>
                <wp:wrapNone/>
                <wp:docPr id="27" name="直接连接符 27"/>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3767DD" id="直接连接符 2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" strokecolor="#d8d8d8 [2732]" strokeweight="1pt">
                <v:stroke dashstyle="1 1" joinstyle="miter"/>
              </v:line>
            </w:pict>
          </mc:Fallback>
        </mc:AlternateContent>
      </w:r>
      <w:bookmarkEnd w:id="15"/>
      <w:r w:rsidR="00971F25" w:rsidRPr="009E2A7B">
        <w:rPr>
          <w:rFonts w:hint="eastAsia"/>
        </w:rPr>
        <w:t>工具包</w:t>
      </w:r>
      <w:r w:rsidR="00840D05" w:rsidRPr="009E2A7B">
        <w:rPr>
          <w:rFonts w:hint="eastAsia"/>
        </w:rPr>
        <w:t>介绍</w:t>
      </w:r>
      <w:bookmarkEnd w:id="16"/>
      <w:bookmarkEnd w:id="17"/>
      <w:bookmarkEnd w:id="18"/>
    </w:p>
    <w:p w14:paraId="5379DF07" w14:textId="37EDBEDD" w:rsidR="00971F25" w:rsidRPr="006E0A25" w:rsidRDefault="005B7750" w:rsidP="006E0A25">
      <w:pPr>
        <w:pStyle w:val="Fibocomzh"/>
        <w:ind w:left="210" w:hanging="210"/>
      </w:pPr>
      <w:r w:rsidRPr="006E0A25">
        <w:t>d</w:t>
      </w:r>
      <w:r w:rsidR="00971F25" w:rsidRPr="006E0A25">
        <w:rPr>
          <w:rFonts w:hint="eastAsia"/>
        </w:rPr>
        <w:t>oc：</w:t>
      </w:r>
      <w:r w:rsidR="003B6A08" w:rsidRPr="006E0A25">
        <w:rPr>
          <w:rFonts w:hint="eastAsia"/>
        </w:rPr>
        <w:t>中英文下载</w:t>
      </w:r>
      <w:r w:rsidR="00971F25" w:rsidRPr="006E0A25">
        <w:rPr>
          <w:rFonts w:hint="eastAsia"/>
        </w:rPr>
        <w:t>指导文档</w:t>
      </w:r>
    </w:p>
    <w:p w14:paraId="0D0468C1" w14:textId="6ED0E7D2" w:rsidR="00F54EAE" w:rsidRPr="006E0A25" w:rsidRDefault="00987365" w:rsidP="006E0A25">
      <w:pPr>
        <w:pStyle w:val="Fibocomzh"/>
        <w:ind w:left="210" w:hanging="210"/>
      </w:pPr>
      <w:r w:rsidRPr="006E0A25">
        <w:t xml:space="preserve">misc_code: </w:t>
      </w:r>
      <w:r w:rsidRPr="006E0A25">
        <w:rPr>
          <w:rFonts w:hint="eastAsia"/>
        </w:rPr>
        <w:t>平台共用代码</w:t>
      </w:r>
    </w:p>
    <w:p w14:paraId="5F5A4D50" w14:textId="28CC59D7" w:rsidR="00987365" w:rsidRPr="006E0A25" w:rsidRDefault="00987365" w:rsidP="006E0A25">
      <w:pPr>
        <w:pStyle w:val="Fibocomzh"/>
        <w:ind w:left="210" w:hanging="210"/>
      </w:pPr>
      <w:r w:rsidRPr="006E0A25">
        <w:rPr>
          <w:rFonts w:hint="eastAsia"/>
        </w:rPr>
        <w:t>qcom</w:t>
      </w:r>
      <w:r w:rsidRPr="006E0A25">
        <w:t xml:space="preserve">_code: </w:t>
      </w:r>
      <w:r w:rsidRPr="006E0A25">
        <w:rPr>
          <w:rFonts w:hint="eastAsia"/>
        </w:rPr>
        <w:t>高通</w:t>
      </w:r>
      <w:r w:rsidR="00773812" w:rsidRPr="006E0A25">
        <w:rPr>
          <w:rFonts w:hint="eastAsia"/>
        </w:rPr>
        <w:t>模块</w:t>
      </w:r>
      <w:r w:rsidR="003E7CD9" w:rsidRPr="006E0A25">
        <w:rPr>
          <w:rFonts w:hint="eastAsia"/>
        </w:rPr>
        <w:t>下载相关</w:t>
      </w:r>
      <w:r w:rsidRPr="006E0A25">
        <w:rPr>
          <w:rFonts w:hint="eastAsia"/>
        </w:rPr>
        <w:t>代码</w:t>
      </w:r>
    </w:p>
    <w:p w14:paraId="04CB4A1D" w14:textId="11E19ED3" w:rsidR="00987365" w:rsidRPr="006E0A25" w:rsidRDefault="00987365" w:rsidP="006E0A25">
      <w:pPr>
        <w:pStyle w:val="Fibocomzh"/>
        <w:ind w:left="210" w:hanging="210"/>
      </w:pPr>
      <w:r w:rsidRPr="006E0A25">
        <w:rPr>
          <w:rFonts w:hint="eastAsia"/>
        </w:rPr>
        <w:t>zte</w:t>
      </w:r>
      <w:r w:rsidRPr="006E0A25">
        <w:t xml:space="preserve">_code: </w:t>
      </w:r>
      <w:r w:rsidR="00EF7AC5" w:rsidRPr="006E0A25">
        <w:rPr>
          <w:rFonts w:hint="eastAsia"/>
        </w:rPr>
        <w:t>中兴</w:t>
      </w:r>
      <w:r w:rsidRPr="006E0A25">
        <w:rPr>
          <w:rFonts w:hint="eastAsia"/>
        </w:rPr>
        <w:t>微</w:t>
      </w:r>
      <w:r w:rsidR="00717FBB" w:rsidRPr="006E0A25">
        <w:rPr>
          <w:rFonts w:hint="eastAsia"/>
        </w:rPr>
        <w:t>模块</w:t>
      </w:r>
      <w:r w:rsidR="003E7CD9" w:rsidRPr="006E0A25">
        <w:rPr>
          <w:rFonts w:hint="eastAsia"/>
        </w:rPr>
        <w:t>下载相关</w:t>
      </w:r>
      <w:r w:rsidRPr="006E0A25">
        <w:rPr>
          <w:rFonts w:hint="eastAsia"/>
        </w:rPr>
        <w:t>代码</w:t>
      </w:r>
    </w:p>
    <w:p w14:paraId="5DC5B8B6" w14:textId="6556C6B3" w:rsidR="00126DE7" w:rsidRDefault="00126DE7" w:rsidP="006E0A25">
      <w:pPr>
        <w:pStyle w:val="Fibocomzh"/>
        <w:ind w:left="210" w:hanging="210"/>
      </w:pPr>
      <w:r w:rsidRPr="006E0A25">
        <w:rPr>
          <w:rFonts w:hint="eastAsia"/>
        </w:rPr>
        <w:t>u</w:t>
      </w:r>
      <w:r w:rsidRPr="006E0A25">
        <w:t>nisoc_code</w:t>
      </w:r>
      <w:r w:rsidRPr="006E0A25">
        <w:rPr>
          <w:rFonts w:hint="eastAsia"/>
        </w:rPr>
        <w:t>:</w:t>
      </w:r>
      <w:r w:rsidRPr="006E0A25">
        <w:t xml:space="preserve"> </w:t>
      </w:r>
      <w:r w:rsidRPr="006E0A25">
        <w:rPr>
          <w:rFonts w:hint="eastAsia"/>
        </w:rPr>
        <w:t>展锐</w:t>
      </w:r>
      <w:r w:rsidR="00D849FF" w:rsidRPr="006E0A25">
        <w:rPr>
          <w:rFonts w:hint="eastAsia"/>
        </w:rPr>
        <w:t>模块</w:t>
      </w:r>
      <w:r w:rsidRPr="006E0A25">
        <w:rPr>
          <w:rFonts w:hint="eastAsia"/>
        </w:rPr>
        <w:t>下载相关代码</w:t>
      </w:r>
    </w:p>
    <w:p w14:paraId="4D11AC8D" w14:textId="50B42355" w:rsidR="00331F1E" w:rsidRPr="00331F1E" w:rsidRDefault="00331F1E" w:rsidP="00331F1E">
      <w:pPr>
        <w:pStyle w:val="Fibocomzh"/>
        <w:ind w:left="210" w:hanging="210"/>
      </w:pPr>
      <w:bookmarkStart w:id="19" w:name="_Hlk151475388"/>
      <w:r w:rsidRPr="00331F1E">
        <w:t>eigencomm</w:t>
      </w:r>
      <w:bookmarkEnd w:id="19"/>
      <w:r w:rsidRPr="00331F1E">
        <w:t>_code</w:t>
      </w:r>
      <w:r w:rsidRPr="00331F1E">
        <w:rPr>
          <w:rFonts w:hint="eastAsia"/>
        </w:rPr>
        <w:t>:</w:t>
      </w:r>
      <w:r w:rsidRPr="00331F1E">
        <w:t xml:space="preserve"> </w:t>
      </w:r>
      <w:r w:rsidRPr="00331F1E">
        <w:rPr>
          <w:rFonts w:hint="eastAsia"/>
        </w:rPr>
        <w:t>移芯模块下载相关代码</w:t>
      </w:r>
    </w:p>
    <w:p w14:paraId="1E415D13" w14:textId="27362885" w:rsidR="003E7CD9" w:rsidRPr="006E0A25" w:rsidRDefault="003E7CD9" w:rsidP="006E0A25">
      <w:pPr>
        <w:pStyle w:val="Fibocomzh"/>
        <w:ind w:left="210" w:hanging="210"/>
      </w:pPr>
      <w:r w:rsidRPr="006E0A25">
        <w:rPr>
          <w:rFonts w:hint="eastAsia"/>
        </w:rPr>
        <w:t>m</w:t>
      </w:r>
      <w:r w:rsidRPr="006E0A25">
        <w:t>ain.c</w:t>
      </w:r>
      <w:r w:rsidRPr="006E0A25">
        <w:rPr>
          <w:rFonts w:hint="eastAsia"/>
        </w:rPr>
        <w:t>：</w:t>
      </w:r>
      <w:r w:rsidR="00813E09" w:rsidRPr="006E0A25">
        <w:rPr>
          <w:rFonts w:hint="eastAsia"/>
        </w:rPr>
        <w:t>下载</w:t>
      </w:r>
      <w:r w:rsidRPr="006E0A25">
        <w:rPr>
          <w:rFonts w:hint="eastAsia"/>
        </w:rPr>
        <w:t>主程序代码</w:t>
      </w:r>
    </w:p>
    <w:p w14:paraId="056DFAC5" w14:textId="7CDFEA78" w:rsidR="00493968" w:rsidRPr="006E0A25" w:rsidRDefault="00493968" w:rsidP="006E0A25">
      <w:pPr>
        <w:pStyle w:val="Fibocomzh"/>
        <w:ind w:left="210" w:hanging="210"/>
      </w:pPr>
      <w:r w:rsidRPr="006E0A25">
        <w:t>Makefile</w:t>
      </w:r>
      <w:r w:rsidR="00647A25" w:rsidRPr="006E0A25">
        <w:rPr>
          <w:rFonts w:hint="eastAsia"/>
        </w:rPr>
        <w:t>：</w:t>
      </w:r>
      <w:r w:rsidR="00647A25" w:rsidRPr="006E0A25">
        <w:t>Linux</w:t>
      </w:r>
      <w:r w:rsidR="002471D6" w:rsidRPr="006E0A25">
        <w:rPr>
          <w:rFonts w:hint="eastAsia"/>
        </w:rPr>
        <w:t>环境</w:t>
      </w:r>
      <w:r w:rsidR="00647A25" w:rsidRPr="006E0A25">
        <w:rPr>
          <w:rFonts w:hint="eastAsia"/>
        </w:rPr>
        <w:t>编译配置文件</w:t>
      </w:r>
    </w:p>
    <w:p w14:paraId="385C1B74" w14:textId="15436AC0" w:rsidR="009603A7" w:rsidRPr="006E0A25" w:rsidRDefault="00493968" w:rsidP="006E0A25">
      <w:pPr>
        <w:pStyle w:val="Fibocomzh"/>
        <w:ind w:left="210" w:hanging="210"/>
      </w:pPr>
      <w:r w:rsidRPr="006E0A25">
        <w:t>Android.mk</w:t>
      </w:r>
      <w:r w:rsidR="00647A25" w:rsidRPr="006E0A25">
        <w:rPr>
          <w:rFonts w:hint="eastAsia"/>
        </w:rPr>
        <w:t>：</w:t>
      </w:r>
      <w:r w:rsidR="00647A25" w:rsidRPr="006E0A25">
        <w:t>Android</w:t>
      </w:r>
      <w:r w:rsidR="00647A25" w:rsidRPr="006E0A25">
        <w:rPr>
          <w:rFonts w:hint="eastAsia"/>
        </w:rPr>
        <w:t>环境编译配置文件</w:t>
      </w:r>
    </w:p>
    <w:p w14:paraId="4AC51C81" w14:textId="34A3833A" w:rsidR="004A4BE1" w:rsidRPr="00320AA5" w:rsidRDefault="00424E20" w:rsidP="00453155">
      <w:pPr>
        <w:pStyle w:val="Fibocomzh"/>
        <w:numPr>
          <w:ilvl w:val="0"/>
          <w:numId w:val="0"/>
        </w:numPr>
        <w:ind w:left="100" w:hanging="100"/>
        <w:rPr>
          <w:rStyle w:val="Fibocomzh3"/>
        </w:rPr>
      </w:pPr>
      <w:r w:rsidRPr="00320AA5">
        <w:rPr>
          <w:rStyle w:val="Fibocomzh3"/>
          <w:rFonts w:hint="eastAsia"/>
        </w:rPr>
        <w:t>详细</w:t>
      </w:r>
      <w:r w:rsidR="00AC7FF6" w:rsidRPr="00320AA5">
        <w:rPr>
          <w:rStyle w:val="Fibocomzh3"/>
          <w:rFonts w:hint="eastAsia"/>
        </w:rPr>
        <w:t>目录结构</w:t>
      </w:r>
      <w:r w:rsidRPr="00320AA5">
        <w:rPr>
          <w:rStyle w:val="Fibocomzh3"/>
          <w:rFonts w:hint="eastAsia"/>
        </w:rPr>
        <w:t>如</w:t>
      </w:r>
      <w:r w:rsidR="0077434E" w:rsidRPr="00320AA5">
        <w:rPr>
          <w:rStyle w:val="Fibocomzh3"/>
          <w:rFonts w:hint="eastAsia"/>
        </w:rPr>
        <w:t>下图</w:t>
      </w:r>
      <w:r w:rsidRPr="00320AA5">
        <w:rPr>
          <w:rStyle w:val="Fibocomzh3"/>
          <w:rFonts w:hint="eastAsia"/>
        </w:rPr>
        <w:t>所示：</w:t>
      </w:r>
    </w:p>
    <w:p w14:paraId="56CE4C58" w14:textId="79F70A18" w:rsidR="001F730D" w:rsidRDefault="00375847" w:rsidP="008C0F6D">
      <w:pPr>
        <w:pStyle w:val="Fibocomzh4"/>
      </w:pPr>
      <w:r>
        <w:drawing>
          <wp:inline distT="0" distB="0" distL="0" distR="0" wp14:anchorId="1DEBCC48" wp14:editId="240159B3">
            <wp:extent cx="2523744" cy="2984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26891" cy="2988272"/>
                    </a:xfrm>
                    <a:prstGeom prst="rect">
                      <a:avLst/>
                    </a:prstGeom>
                  </pic:spPr>
                </pic:pic>
              </a:graphicData>
            </a:graphic>
          </wp:inline>
        </w:drawing>
      </w:r>
    </w:p>
    <w:p w14:paraId="6CE1AE76" w14:textId="2A9163FD" w:rsidR="00147F87" w:rsidRPr="009919A0" w:rsidRDefault="0061787C" w:rsidP="0061787C">
      <w:pPr>
        <w:pStyle w:val="Fibocomzh6"/>
      </w:pPr>
      <w:r w:rsidRPr="00113C35">
        <w:rPr>
          <w:rFonts w:hint="eastAsia"/>
        </w:rPr>
        <w:t>图</w:t>
      </w:r>
      <w:r w:rsidRPr="00113C35">
        <w:fldChar w:fldCharType="begin"/>
      </w:r>
      <w:r w:rsidRPr="00113C35">
        <w:instrText xml:space="preserve"> </w:instrText>
      </w:r>
      <w:r w:rsidRPr="00113C35">
        <w:rPr>
          <w:rFonts w:hint="eastAsia"/>
        </w:rPr>
        <w:instrText>SEQ 图 \* ARABIC</w:instrText>
      </w:r>
      <w:r w:rsidRPr="00113C35">
        <w:instrText xml:space="preserve"> </w:instrText>
      </w:r>
      <w:r w:rsidRPr="00113C35">
        <w:fldChar w:fldCharType="separate"/>
      </w:r>
      <w:r>
        <w:rPr>
          <w:noProof/>
        </w:rPr>
        <w:t>1</w:t>
      </w:r>
      <w:r w:rsidRPr="00113C35">
        <w:fldChar w:fldCharType="end"/>
      </w:r>
      <w:r>
        <w:t>.</w:t>
      </w:r>
      <w:r w:rsidR="009919A0">
        <w:rPr>
          <w:rFonts w:hint="eastAsia"/>
        </w:rPr>
        <w:t>目录结构</w:t>
      </w:r>
    </w:p>
    <w:p w14:paraId="4096098E" w14:textId="46512A0D" w:rsidR="00C60548" w:rsidRPr="00453155" w:rsidRDefault="00BE0DC7" w:rsidP="00453155">
      <w:pPr>
        <w:pStyle w:val="2"/>
      </w:pPr>
      <w:bookmarkStart w:id="20" w:name="_Toc96543814"/>
      <w:bookmarkStart w:id="21" w:name="_Toc97128268"/>
      <w:bookmarkStart w:id="22" w:name="_Toc145430040"/>
      <w:bookmarkStart w:id="23" w:name="_Toc161061781"/>
      <w:r w:rsidRPr="00453155">
        <w:lastRenderedPageBreak/>
        <w:t>编译</w:t>
      </w:r>
      <w:bookmarkEnd w:id="20"/>
      <w:bookmarkEnd w:id="21"/>
      <w:bookmarkEnd w:id="22"/>
      <w:bookmarkEnd w:id="23"/>
    </w:p>
    <w:p w14:paraId="56F97350" w14:textId="5E04281B" w:rsidR="00C60548" w:rsidRPr="00340827" w:rsidRDefault="002625F4" w:rsidP="00340827">
      <w:pPr>
        <w:pStyle w:val="3"/>
      </w:pPr>
      <w:bookmarkStart w:id="24" w:name="2.2.1._Linux环境"/>
      <w:bookmarkStart w:id="25" w:name="_Toc96543815"/>
      <w:bookmarkStart w:id="26" w:name="_Toc97128269"/>
      <w:bookmarkStart w:id="27" w:name="_Toc145430041"/>
      <w:bookmarkStart w:id="28" w:name="_Toc161061782"/>
      <w:bookmarkEnd w:id="24"/>
      <w:r w:rsidRPr="00340827">
        <w:t>Linux</w:t>
      </w:r>
      <w:bookmarkEnd w:id="25"/>
      <w:bookmarkEnd w:id="26"/>
      <w:r w:rsidR="00C46634" w:rsidRPr="00340827">
        <w:rPr>
          <w:rFonts w:hint="eastAsia"/>
        </w:rPr>
        <w:t>环境编译</w:t>
      </w:r>
      <w:r w:rsidR="00D24DB2" w:rsidRPr="00340827">
        <w:t>u</w:t>
      </w:r>
      <w:r w:rsidR="007C31A5" w:rsidRPr="00340827">
        <w:rPr>
          <w:rFonts w:hint="eastAsia"/>
        </w:rPr>
        <w:t>pgrade</w:t>
      </w:r>
      <w:r w:rsidR="007C31A5" w:rsidRPr="00340827">
        <w:t>_tool</w:t>
      </w:r>
      <w:bookmarkEnd w:id="27"/>
      <w:bookmarkEnd w:id="28"/>
    </w:p>
    <w:p w14:paraId="3AC99F07" w14:textId="5D0BE12D" w:rsidR="0027311F" w:rsidRPr="00340827" w:rsidRDefault="0027311F" w:rsidP="00340827">
      <w:pPr>
        <w:pStyle w:val="Fibocomzh"/>
        <w:ind w:left="210" w:hanging="210"/>
      </w:pPr>
      <w:r w:rsidRPr="00340827">
        <w:rPr>
          <w:rFonts w:hint="eastAsia"/>
        </w:rPr>
        <w:t>交叉编译工具</w:t>
      </w:r>
    </w:p>
    <w:p w14:paraId="63E696A6" w14:textId="05A60982" w:rsidR="00A45E52" w:rsidRPr="00340827" w:rsidRDefault="0027311F" w:rsidP="00132F2A">
      <w:pPr>
        <w:pStyle w:val="Fibocomzh"/>
        <w:numPr>
          <w:ilvl w:val="0"/>
          <w:numId w:val="0"/>
        </w:numPr>
        <w:ind w:left="210"/>
        <w:rPr>
          <w:rStyle w:val="Fibocomzh3"/>
        </w:rPr>
      </w:pPr>
      <w:r w:rsidRPr="00340827">
        <w:rPr>
          <w:rStyle w:val="Fibocomzh3"/>
          <w:rFonts w:hint="eastAsia"/>
        </w:rPr>
        <w:t>Makefile</w:t>
      </w:r>
      <w:r w:rsidRPr="00340827">
        <w:rPr>
          <w:rStyle w:val="Fibocomzh3"/>
          <w:rFonts w:hint="eastAsia"/>
        </w:rPr>
        <w:t>默认使用</w:t>
      </w:r>
      <w:r w:rsidR="008F74DD" w:rsidRPr="00340827">
        <w:rPr>
          <w:rStyle w:val="Fibocomzh3"/>
          <w:rFonts w:hint="eastAsia"/>
        </w:rPr>
        <w:t>系统</w:t>
      </w:r>
      <w:r w:rsidR="008F74DD" w:rsidRPr="00340827">
        <w:rPr>
          <w:rStyle w:val="Fibocomzh3"/>
          <w:rFonts w:hint="eastAsia"/>
        </w:rPr>
        <w:t>gcc</w:t>
      </w:r>
      <w:r w:rsidR="008F74DD" w:rsidRPr="00340827">
        <w:rPr>
          <w:rStyle w:val="Fibocomzh3"/>
          <w:rFonts w:hint="eastAsia"/>
        </w:rPr>
        <w:t>，如果需要</w:t>
      </w:r>
      <w:r w:rsidR="009D5666" w:rsidRPr="00340827">
        <w:rPr>
          <w:rStyle w:val="Fibocomzh3"/>
          <w:rFonts w:hint="eastAsia"/>
        </w:rPr>
        <w:t>arm</w:t>
      </w:r>
      <w:r w:rsidR="009D5666" w:rsidRPr="00340827">
        <w:rPr>
          <w:rStyle w:val="Fibocomzh3"/>
        </w:rPr>
        <w:t xml:space="preserve"> </w:t>
      </w:r>
      <w:r w:rsidR="009D5666" w:rsidRPr="00340827">
        <w:rPr>
          <w:rStyle w:val="Fibocomzh3"/>
          <w:rFonts w:hint="eastAsia"/>
        </w:rPr>
        <w:t>gcc</w:t>
      </w:r>
      <w:r w:rsidR="008F74DD" w:rsidRPr="00340827">
        <w:rPr>
          <w:rStyle w:val="Fibocomzh3"/>
          <w:rFonts w:hint="eastAsia"/>
        </w:rPr>
        <w:t>，</w:t>
      </w:r>
      <w:r w:rsidRPr="00340827">
        <w:rPr>
          <w:rStyle w:val="Fibocomzh3"/>
          <w:rFonts w:hint="eastAsia"/>
        </w:rPr>
        <w:t>需</w:t>
      </w:r>
      <w:r w:rsidR="00CA3056" w:rsidRPr="00340827">
        <w:rPr>
          <w:rStyle w:val="Fibocomzh3"/>
          <w:rFonts w:hint="eastAsia"/>
        </w:rPr>
        <w:t>在</w:t>
      </w:r>
      <w:r w:rsidR="008F74DD" w:rsidRPr="00340827">
        <w:rPr>
          <w:rStyle w:val="Fibocomzh3"/>
          <w:rFonts w:hint="eastAsia"/>
        </w:rPr>
        <w:t>Makefile</w:t>
      </w:r>
      <w:r w:rsidR="008F74DD" w:rsidRPr="00340827">
        <w:rPr>
          <w:rStyle w:val="Fibocomzh3"/>
          <w:rFonts w:hint="eastAsia"/>
        </w:rPr>
        <w:t>设置</w:t>
      </w:r>
      <w:r w:rsidR="002F7A57" w:rsidRPr="00340827">
        <w:rPr>
          <w:rStyle w:val="Fibocomzh3"/>
        </w:rPr>
        <w:t>CROSS_COMPILE</w:t>
      </w:r>
      <w:r w:rsidR="008F74DD" w:rsidRPr="00340827">
        <w:rPr>
          <w:rStyle w:val="Fibocomzh3"/>
          <w:rFonts w:hint="eastAsia"/>
        </w:rPr>
        <w:t>变量。</w:t>
      </w:r>
    </w:p>
    <w:p w14:paraId="202E469B" w14:textId="2C6D6C14" w:rsidR="008F74DD" w:rsidRPr="00E66E00" w:rsidRDefault="0087510F" w:rsidP="00132F2A">
      <w:pPr>
        <w:pStyle w:val="Fibocomzh"/>
        <w:numPr>
          <w:ilvl w:val="0"/>
          <w:numId w:val="0"/>
        </w:numPr>
        <w:ind w:left="210"/>
        <w:rPr>
          <w:rFonts w:ascii="Noto Sans Light" w:hAnsi="Noto Sans Light"/>
        </w:rPr>
      </w:pPr>
      <w:r w:rsidRPr="00340827">
        <w:rPr>
          <w:rStyle w:val="Fibocomzh3"/>
          <w:rFonts w:hint="eastAsia"/>
        </w:rPr>
        <w:t>如下图所示：</w:t>
      </w:r>
      <w:r w:rsidR="00132F2A" w:rsidRPr="00E66E00">
        <w:rPr>
          <w:rFonts w:ascii="Noto Sans Light" w:hAnsi="Noto Sans Light"/>
        </w:rPr>
        <w:t xml:space="preserve"> </w:t>
      </w:r>
    </w:p>
    <w:p w14:paraId="34D8DADF" w14:textId="7A8899ED" w:rsidR="0061787C" w:rsidRDefault="00900D5B" w:rsidP="0061787C">
      <w:pPr>
        <w:pStyle w:val="Fibocomzh4"/>
      </w:pPr>
      <w:r>
        <w:drawing>
          <wp:inline distT="0" distB="0" distL="0" distR="0" wp14:anchorId="3A700C05" wp14:editId="033D38B9">
            <wp:extent cx="5448300" cy="3657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48300" cy="3657600"/>
                    </a:xfrm>
                    <a:prstGeom prst="rect">
                      <a:avLst/>
                    </a:prstGeom>
                  </pic:spPr>
                </pic:pic>
              </a:graphicData>
            </a:graphic>
          </wp:inline>
        </w:drawing>
      </w:r>
    </w:p>
    <w:p w14:paraId="56DFC627" w14:textId="0954782F" w:rsidR="002B26A6" w:rsidRDefault="0061787C" w:rsidP="0061787C">
      <w:pPr>
        <w:pStyle w:val="Fibocomzh6"/>
      </w:pPr>
      <w:r w:rsidRPr="00113C35">
        <w:rPr>
          <w:rFonts w:hint="eastAsia"/>
        </w:rPr>
        <w:t>图</w:t>
      </w:r>
      <w:r w:rsidRPr="00113C35">
        <w:fldChar w:fldCharType="begin"/>
      </w:r>
      <w:r w:rsidRPr="00113C35">
        <w:instrText xml:space="preserve"> </w:instrText>
      </w:r>
      <w:r w:rsidRPr="00113C35">
        <w:rPr>
          <w:rFonts w:hint="eastAsia"/>
        </w:rPr>
        <w:instrText>SEQ 图 \* ARABIC</w:instrText>
      </w:r>
      <w:r w:rsidRPr="00113C35">
        <w:instrText xml:space="preserve"> </w:instrText>
      </w:r>
      <w:r w:rsidRPr="00113C35">
        <w:fldChar w:fldCharType="separate"/>
      </w:r>
      <w:r>
        <w:rPr>
          <w:noProof/>
        </w:rPr>
        <w:t>2</w:t>
      </w:r>
      <w:r w:rsidRPr="00113C35">
        <w:fldChar w:fldCharType="end"/>
      </w:r>
      <w:r w:rsidRPr="00113C35">
        <w:t xml:space="preserve">. </w:t>
      </w:r>
      <w:r w:rsidR="009919A0">
        <w:t>Makefile</w:t>
      </w:r>
      <w:r w:rsidR="002B26A6">
        <w:br w:type="page"/>
      </w:r>
    </w:p>
    <w:p w14:paraId="7942C7D2" w14:textId="6D7698CE" w:rsidR="00C5655F" w:rsidRPr="00340827" w:rsidRDefault="00C5655F" w:rsidP="00340827">
      <w:pPr>
        <w:pStyle w:val="Fibocomzh"/>
        <w:ind w:left="210" w:hanging="210"/>
      </w:pPr>
      <w:r w:rsidRPr="00340827">
        <w:rPr>
          <w:rFonts w:hint="eastAsia"/>
        </w:rPr>
        <w:lastRenderedPageBreak/>
        <w:t>编译</w:t>
      </w:r>
    </w:p>
    <w:p w14:paraId="11F8B376" w14:textId="7B8CF258" w:rsidR="00965B66" w:rsidRPr="00340827" w:rsidRDefault="009A74E7" w:rsidP="00132F2A">
      <w:pPr>
        <w:pStyle w:val="Fibocomzh"/>
        <w:numPr>
          <w:ilvl w:val="0"/>
          <w:numId w:val="0"/>
        </w:numPr>
        <w:ind w:left="210"/>
        <w:rPr>
          <w:rStyle w:val="Fibocomzh3"/>
        </w:rPr>
      </w:pPr>
      <w:r w:rsidRPr="00340827">
        <w:rPr>
          <w:rStyle w:val="Fibocomzh3"/>
          <w:rFonts w:hint="eastAsia"/>
        </w:rPr>
        <w:t>将下载工具</w:t>
      </w:r>
      <w:r w:rsidR="00062383" w:rsidRPr="00340827">
        <w:rPr>
          <w:rStyle w:val="Fibocomzh3"/>
          <w:rFonts w:hint="eastAsia"/>
        </w:rPr>
        <w:t>代码</w:t>
      </w:r>
      <w:r w:rsidR="00D31D94" w:rsidRPr="00340827">
        <w:rPr>
          <w:rStyle w:val="Fibocomzh3"/>
          <w:rFonts w:hint="eastAsia"/>
        </w:rPr>
        <w:t>放到</w:t>
      </w:r>
      <w:r w:rsidR="00D31D94" w:rsidRPr="00340827">
        <w:rPr>
          <w:rStyle w:val="Fibocomzh3"/>
          <w:rFonts w:hint="eastAsia"/>
        </w:rPr>
        <w:t>Linux</w:t>
      </w:r>
      <w:r w:rsidR="00D31D94" w:rsidRPr="00340827">
        <w:rPr>
          <w:rStyle w:val="Fibocomzh3"/>
          <w:rFonts w:hint="eastAsia"/>
        </w:rPr>
        <w:t>主机</w:t>
      </w:r>
      <w:r w:rsidR="00C60548" w:rsidRPr="00340827">
        <w:rPr>
          <w:rStyle w:val="Fibocomzh3"/>
        </w:rPr>
        <w:t>，</w:t>
      </w:r>
      <w:r w:rsidR="00224482" w:rsidRPr="00340827">
        <w:rPr>
          <w:rStyle w:val="Fibocomzh3"/>
          <w:rFonts w:hint="eastAsia"/>
        </w:rPr>
        <w:t>进入</w:t>
      </w:r>
      <w:r w:rsidR="007F0115" w:rsidRPr="00340827">
        <w:rPr>
          <w:rStyle w:val="Fibocomzh3"/>
          <w:rFonts w:hint="eastAsia"/>
        </w:rPr>
        <w:t>代码</w:t>
      </w:r>
      <w:r w:rsidR="00224482" w:rsidRPr="00340827">
        <w:rPr>
          <w:rStyle w:val="Fibocomzh3"/>
          <w:rFonts w:hint="eastAsia"/>
        </w:rPr>
        <w:t>目录，</w:t>
      </w:r>
      <w:r w:rsidR="00C60548" w:rsidRPr="00340827">
        <w:rPr>
          <w:rStyle w:val="Fibocomzh3"/>
        </w:rPr>
        <w:t>执行</w:t>
      </w:r>
      <w:r w:rsidR="00C60548" w:rsidRPr="00340827">
        <w:rPr>
          <w:rStyle w:val="Fibocomzh3"/>
        </w:rPr>
        <w:t>make</w:t>
      </w:r>
      <w:r w:rsidR="0081329C" w:rsidRPr="00340827">
        <w:rPr>
          <w:rStyle w:val="Fibocomzh3"/>
          <w:rFonts w:hint="eastAsia"/>
        </w:rPr>
        <w:t>编译</w:t>
      </w:r>
      <w:r w:rsidR="00C60548" w:rsidRPr="00340827">
        <w:rPr>
          <w:rStyle w:val="Fibocomzh3"/>
        </w:rPr>
        <w:t>，</w:t>
      </w:r>
      <w:r w:rsidR="00CE7F4C" w:rsidRPr="00340827">
        <w:rPr>
          <w:rStyle w:val="Fibocomzh3"/>
          <w:rFonts w:hint="eastAsia"/>
        </w:rPr>
        <w:t>编译成功</w:t>
      </w:r>
      <w:r w:rsidR="00C60548" w:rsidRPr="00340827">
        <w:rPr>
          <w:rStyle w:val="Fibocomzh3"/>
        </w:rPr>
        <w:t>生成</w:t>
      </w:r>
      <w:r w:rsidR="00C60548" w:rsidRPr="00340827">
        <w:rPr>
          <w:rStyle w:val="Fibocomzh3"/>
        </w:rPr>
        <w:t>upgrade_tool</w:t>
      </w:r>
      <w:r w:rsidR="00965B66" w:rsidRPr="00340827">
        <w:rPr>
          <w:rStyle w:val="Fibocomzh3"/>
          <w:rFonts w:hint="eastAsia"/>
        </w:rPr>
        <w:t>。</w:t>
      </w:r>
    </w:p>
    <w:p w14:paraId="0D096633" w14:textId="3B40947A" w:rsidR="00C60548" w:rsidRPr="00340827" w:rsidRDefault="00C604A8" w:rsidP="00132F2A">
      <w:pPr>
        <w:pStyle w:val="Fibocomzh"/>
        <w:numPr>
          <w:ilvl w:val="0"/>
          <w:numId w:val="0"/>
        </w:numPr>
        <w:ind w:left="210"/>
        <w:rPr>
          <w:rStyle w:val="Fibocomzh3"/>
        </w:rPr>
      </w:pPr>
      <w:r>
        <w:rPr>
          <w:rStyle w:val="Fibocomzh3"/>
        </w:rPr>
        <w:t>如</w:t>
      </w:r>
      <w:r>
        <w:rPr>
          <w:rStyle w:val="Fibocomzh3"/>
          <w:rFonts w:hint="eastAsia"/>
        </w:rPr>
        <w:t>下图</w:t>
      </w:r>
      <w:r w:rsidR="00027104" w:rsidRPr="00340827">
        <w:rPr>
          <w:rStyle w:val="Fibocomzh3"/>
        </w:rPr>
        <w:t>所示</w:t>
      </w:r>
      <w:r w:rsidR="00027104" w:rsidRPr="00340827">
        <w:rPr>
          <w:rStyle w:val="Fibocomzh3"/>
          <w:rFonts w:hint="eastAsia"/>
        </w:rPr>
        <w:t>：</w:t>
      </w:r>
    </w:p>
    <w:p w14:paraId="015E7D26" w14:textId="2D4C11CA" w:rsidR="0061787C" w:rsidRPr="0061787C" w:rsidRDefault="00FC4B41" w:rsidP="0061787C">
      <w:pPr>
        <w:pStyle w:val="Fibocomzh4"/>
        <w:rPr>
          <w:rFonts w:ascii="思源黑体 CN Normal" w:hAnsi="思源黑体 CN Normal"/>
          <w:sz w:val="17"/>
        </w:rPr>
      </w:pPr>
      <w:r>
        <w:drawing>
          <wp:inline distT="0" distB="0" distL="0" distR="0" wp14:anchorId="234EA089" wp14:editId="314AA07E">
            <wp:extent cx="5486400" cy="2413000"/>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86400" cy="2413000"/>
                    </a:xfrm>
                    <a:prstGeom prst="rect">
                      <a:avLst/>
                    </a:prstGeom>
                  </pic:spPr>
                </pic:pic>
              </a:graphicData>
            </a:graphic>
          </wp:inline>
        </w:drawing>
      </w:r>
      <w:bookmarkStart w:id="29" w:name="2.2.2._Android环境"/>
      <w:bookmarkStart w:id="30" w:name="_Toc96543816"/>
      <w:bookmarkStart w:id="31" w:name="_Toc97128270"/>
      <w:bookmarkStart w:id="32" w:name="_Toc145430042"/>
      <w:bookmarkEnd w:id="29"/>
    </w:p>
    <w:p w14:paraId="1728F0F3" w14:textId="202259B5" w:rsidR="009919A0" w:rsidRDefault="0061787C" w:rsidP="0061787C">
      <w:pPr>
        <w:pStyle w:val="Fibocomzh6"/>
      </w:pPr>
      <w:r w:rsidRPr="00113C35">
        <w:rPr>
          <w:rFonts w:hint="eastAsia"/>
        </w:rPr>
        <w:t>图</w:t>
      </w:r>
      <w:r w:rsidRPr="00113C35">
        <w:fldChar w:fldCharType="begin"/>
      </w:r>
      <w:r w:rsidRPr="00113C35">
        <w:instrText xml:space="preserve"> </w:instrText>
      </w:r>
      <w:r w:rsidRPr="00113C35">
        <w:rPr>
          <w:rFonts w:hint="eastAsia"/>
        </w:rPr>
        <w:instrText>SEQ 图 \* ARABIC</w:instrText>
      </w:r>
      <w:r w:rsidRPr="00113C35">
        <w:instrText xml:space="preserve"> </w:instrText>
      </w:r>
      <w:r w:rsidRPr="00113C35">
        <w:fldChar w:fldCharType="separate"/>
      </w:r>
      <w:r>
        <w:rPr>
          <w:noProof/>
        </w:rPr>
        <w:t>3</w:t>
      </w:r>
      <w:r w:rsidRPr="00113C35">
        <w:fldChar w:fldCharType="end"/>
      </w:r>
      <w:r>
        <w:t>.</w:t>
      </w:r>
      <w:r w:rsidR="009919A0">
        <w:rPr>
          <w:rFonts w:hint="eastAsia"/>
        </w:rPr>
        <w:t>编译结果</w:t>
      </w: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741"/>
        <w:gridCol w:w="247"/>
        <w:gridCol w:w="8507"/>
      </w:tblGrid>
      <w:tr w:rsidR="0019050A" w:rsidRPr="00375847" w14:paraId="71B8DE0C" w14:textId="77777777" w:rsidTr="007825C2">
        <w:trPr>
          <w:trHeight w:val="1193"/>
        </w:trPr>
        <w:tc>
          <w:tcPr>
            <w:tcW w:w="247" w:type="dxa"/>
            <w:vAlign w:val="center"/>
          </w:tcPr>
          <w:p w14:paraId="3AD06605" w14:textId="77777777" w:rsidR="0019050A" w:rsidRDefault="0019050A" w:rsidP="007825C2">
            <w:pPr>
              <w:jc w:val="center"/>
            </w:pPr>
          </w:p>
        </w:tc>
        <w:tc>
          <w:tcPr>
            <w:tcW w:w="741" w:type="dxa"/>
            <w:vAlign w:val="center"/>
          </w:tcPr>
          <w:p w14:paraId="67E690F3" w14:textId="77777777" w:rsidR="0019050A" w:rsidRDefault="0019050A" w:rsidP="007825C2">
            <w:pPr>
              <w:jc w:val="center"/>
            </w:pPr>
            <w:r w:rsidRPr="00D8305D">
              <w:rPr>
                <w:noProof/>
              </w:rPr>
              <w:drawing>
                <wp:inline distT="0" distB="0" distL="0" distR="0" wp14:anchorId="5C2B5AE2" wp14:editId="064A78EE">
                  <wp:extent cx="288000" cy="288000"/>
                  <wp:effectExtent l="0" t="0" r="0" b="0"/>
                  <wp:docPr id="7" name="图片 7" descr="C:\Users\Administrator\Desktop\图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层 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247" w:type="dxa"/>
            <w:tcBorders>
              <w:right w:val="single" w:sz="4" w:space="0" w:color="DDDDDD"/>
            </w:tcBorders>
            <w:vAlign w:val="center"/>
          </w:tcPr>
          <w:p w14:paraId="1353B0E4" w14:textId="77777777" w:rsidR="0019050A" w:rsidRDefault="0019050A" w:rsidP="007825C2">
            <w:pPr>
              <w:jc w:val="center"/>
            </w:pPr>
          </w:p>
        </w:tc>
        <w:tc>
          <w:tcPr>
            <w:tcW w:w="8507" w:type="dxa"/>
            <w:tcBorders>
              <w:left w:val="single" w:sz="4" w:space="0" w:color="DDDDDD"/>
            </w:tcBorders>
            <w:vAlign w:val="center"/>
          </w:tcPr>
          <w:p w14:paraId="0CB5E2EA" w14:textId="77777777" w:rsidR="0019050A" w:rsidRPr="00C65A97" w:rsidRDefault="0019050A" w:rsidP="007825C2">
            <w:pPr>
              <w:widowControl/>
              <w:spacing w:before="0" w:after="0" w:line="240" w:lineRule="auto"/>
              <w:rPr>
                <w:rStyle w:val="Fibocomzh3"/>
              </w:rPr>
            </w:pPr>
            <w:r>
              <w:rPr>
                <w:rStyle w:val="Fibocomzh3"/>
                <w:rFonts w:hint="eastAsia"/>
              </w:rPr>
              <w:t>移芯平台目前只支持</w:t>
            </w:r>
            <w:r>
              <w:rPr>
                <w:rStyle w:val="Fibocomzh3"/>
                <w:rFonts w:hint="eastAsia"/>
              </w:rPr>
              <w:t>3</w:t>
            </w:r>
            <w:r>
              <w:rPr>
                <w:rStyle w:val="Fibocomzh3"/>
              </w:rPr>
              <w:t>2</w:t>
            </w:r>
            <w:r>
              <w:rPr>
                <w:rStyle w:val="Fibocomzh3"/>
                <w:rFonts w:hint="eastAsia"/>
              </w:rPr>
              <w:t>位编译，</w:t>
            </w:r>
            <w:r w:rsidRPr="00C65A97">
              <w:rPr>
                <w:rStyle w:val="Fibocomzh3"/>
                <w:rFonts w:hint="eastAsia"/>
              </w:rPr>
              <w:t>即编译选项中含有</w:t>
            </w:r>
            <w:r w:rsidRPr="00C65A97">
              <w:rPr>
                <w:rStyle w:val="Fibocomzh3"/>
                <w:rFonts w:hint="eastAsia"/>
              </w:rPr>
              <w:t>-m32</w:t>
            </w:r>
            <w:r w:rsidRPr="00C65A97">
              <w:rPr>
                <w:rStyle w:val="Fibocomzh3"/>
                <w:rFonts w:hint="eastAsia"/>
              </w:rPr>
              <w:t>，编译过程如提示报错：</w:t>
            </w:r>
            <w:r w:rsidRPr="00C65A97">
              <w:rPr>
                <w:rStyle w:val="Fibocomzh3"/>
                <w:rFonts w:hint="eastAsia"/>
              </w:rPr>
              <w:t xml:space="preserve"> sys/cdefs.h: No such file or directory</w:t>
            </w:r>
            <w:r w:rsidRPr="00C65A97">
              <w:rPr>
                <w:rStyle w:val="Fibocomzh3"/>
                <w:rFonts w:hint="eastAsia"/>
              </w:rPr>
              <w:t>则说明</w:t>
            </w:r>
            <w:r w:rsidRPr="00C65A97">
              <w:rPr>
                <w:rStyle w:val="Fibocomzh3"/>
                <w:rFonts w:hint="eastAsia"/>
              </w:rPr>
              <w:t>Linux</w:t>
            </w:r>
            <w:r w:rsidRPr="00C65A97">
              <w:rPr>
                <w:rStyle w:val="Fibocomzh3"/>
                <w:rFonts w:hint="eastAsia"/>
              </w:rPr>
              <w:t>主机需要安装</w:t>
            </w:r>
            <w:r w:rsidRPr="00C65A97">
              <w:rPr>
                <w:rStyle w:val="Fibocomzh3"/>
                <w:rFonts w:hint="eastAsia"/>
              </w:rPr>
              <w:t>32</w:t>
            </w:r>
            <w:r w:rsidRPr="00C65A97">
              <w:rPr>
                <w:rStyle w:val="Fibocomzh3"/>
                <w:rFonts w:hint="eastAsia"/>
              </w:rPr>
              <w:t>位库文件，</w:t>
            </w:r>
            <w:r w:rsidRPr="00C65A97">
              <w:rPr>
                <w:rStyle w:val="Fibocomzh3"/>
                <w:rFonts w:hint="eastAsia"/>
              </w:rPr>
              <w:t>Ubuntu</w:t>
            </w:r>
            <w:r w:rsidRPr="00C65A97">
              <w:rPr>
                <w:rStyle w:val="Fibocomzh3"/>
                <w:rFonts w:hint="eastAsia"/>
              </w:rPr>
              <w:t>中使用</w:t>
            </w:r>
            <w:r w:rsidRPr="00C65A97">
              <w:rPr>
                <w:rStyle w:val="Fibocomzh3"/>
                <w:rFonts w:hint="eastAsia"/>
              </w:rPr>
              <w:t>sudo apt-get install libc6-dev-i386</w:t>
            </w:r>
            <w:r w:rsidRPr="00C65A97">
              <w:rPr>
                <w:rStyle w:val="Fibocomzh3"/>
                <w:rFonts w:hint="eastAsia"/>
              </w:rPr>
              <w:t>语句联网安装。</w:t>
            </w:r>
          </w:p>
          <w:p w14:paraId="38CED472" w14:textId="77777777" w:rsidR="0019050A" w:rsidRPr="00375847" w:rsidRDefault="0019050A" w:rsidP="007825C2"/>
        </w:tc>
      </w:tr>
    </w:tbl>
    <w:p w14:paraId="60D841C7" w14:textId="77777777" w:rsidR="0019050A" w:rsidRPr="0019050A" w:rsidRDefault="0019050A" w:rsidP="0019050A"/>
    <w:p w14:paraId="3E18DB8F" w14:textId="14BC93C2" w:rsidR="00C60548" w:rsidRPr="0027542F" w:rsidRDefault="00C60548" w:rsidP="0015042B">
      <w:pPr>
        <w:pStyle w:val="3"/>
      </w:pPr>
      <w:bookmarkStart w:id="33" w:name="_Toc161061783"/>
      <w:r w:rsidRPr="0027542F">
        <w:t>Android</w:t>
      </w:r>
      <w:bookmarkEnd w:id="30"/>
      <w:bookmarkEnd w:id="31"/>
      <w:r w:rsidR="00496861">
        <w:rPr>
          <w:rFonts w:hint="eastAsia"/>
        </w:rPr>
        <w:t>环境编译u</w:t>
      </w:r>
      <w:r w:rsidR="004A3432">
        <w:rPr>
          <w:rFonts w:hint="eastAsia"/>
        </w:rPr>
        <w:t>pgrade</w:t>
      </w:r>
      <w:r w:rsidR="004A3432">
        <w:t>_tool</w:t>
      </w:r>
      <w:bookmarkEnd w:id="32"/>
      <w:bookmarkEnd w:id="33"/>
    </w:p>
    <w:p w14:paraId="5AABE1CD" w14:textId="77777777" w:rsidR="00C973D7" w:rsidRPr="001E64DC" w:rsidRDefault="006B6127" w:rsidP="001E64DC">
      <w:pPr>
        <w:pStyle w:val="Fibocomzh1"/>
      </w:pPr>
      <w:r w:rsidRPr="001E64DC">
        <w:rPr>
          <w:rFonts w:hint="eastAsia"/>
        </w:rPr>
        <w:t>将解压后</w:t>
      </w:r>
      <w:r w:rsidR="00BA23CB" w:rsidRPr="001E64DC">
        <w:rPr>
          <w:rFonts w:hint="eastAsia"/>
        </w:rPr>
        <w:t>的下载工具代码</w:t>
      </w:r>
      <w:r w:rsidRPr="001E64DC">
        <w:rPr>
          <w:rFonts w:hint="eastAsia"/>
        </w:rPr>
        <w:t>放到</w:t>
      </w:r>
      <w:r w:rsidRPr="001E64DC">
        <w:rPr>
          <w:rFonts w:hint="eastAsia"/>
        </w:rPr>
        <w:t>Android</w:t>
      </w:r>
      <w:r w:rsidRPr="001E64DC">
        <w:rPr>
          <w:rFonts w:hint="eastAsia"/>
        </w:rPr>
        <w:t>代码目录</w:t>
      </w:r>
      <w:r w:rsidR="0015042B" w:rsidRPr="001E64DC">
        <w:rPr>
          <w:rFonts w:hint="eastAsia"/>
        </w:rPr>
        <w:t>。</w:t>
      </w:r>
    </w:p>
    <w:p w14:paraId="69782167" w14:textId="23D4E98C" w:rsidR="00027104" w:rsidRPr="001E64DC" w:rsidRDefault="006B6127" w:rsidP="001E64DC">
      <w:pPr>
        <w:pStyle w:val="Fibocomzh1"/>
      </w:pPr>
      <w:r w:rsidRPr="001E64DC">
        <w:rPr>
          <w:rFonts w:hint="eastAsia"/>
        </w:rPr>
        <w:t>执行</w:t>
      </w:r>
      <w:r w:rsidR="00027104" w:rsidRPr="001E64DC">
        <w:rPr>
          <w:rFonts w:hint="eastAsia"/>
        </w:rPr>
        <w:t>s</w:t>
      </w:r>
      <w:r w:rsidR="00027104" w:rsidRPr="001E64DC">
        <w:t>ource build/envsetup.sh</w:t>
      </w:r>
    </w:p>
    <w:p w14:paraId="40A64B5A" w14:textId="629EAA53" w:rsidR="00D914BE" w:rsidRPr="001E64DC" w:rsidRDefault="008200AF" w:rsidP="001E64DC">
      <w:pPr>
        <w:pStyle w:val="Fibocomzh1"/>
      </w:pPr>
      <w:r w:rsidRPr="001E64DC">
        <w:rPr>
          <w:rFonts w:hint="eastAsia"/>
        </w:rPr>
        <w:t>执行</w:t>
      </w:r>
      <w:r w:rsidR="00D914BE" w:rsidRPr="001E64DC">
        <w:t>Lunch</w:t>
      </w:r>
      <w:r w:rsidR="00D914BE" w:rsidRPr="001E64DC">
        <w:rPr>
          <w:rFonts w:hint="eastAsia"/>
        </w:rPr>
        <w:t>选择</w:t>
      </w:r>
      <w:r w:rsidR="00B14DFD" w:rsidRPr="001E64DC">
        <w:rPr>
          <w:rFonts w:hint="eastAsia"/>
        </w:rPr>
        <w:t>A</w:t>
      </w:r>
      <w:r w:rsidR="00B14DFD" w:rsidRPr="001E64DC">
        <w:t>ndroid</w:t>
      </w:r>
      <w:r w:rsidR="0076235C" w:rsidRPr="001E64DC">
        <w:rPr>
          <w:rFonts w:hint="eastAsia"/>
        </w:rPr>
        <w:t>主机的</w:t>
      </w:r>
      <w:r w:rsidR="00D914BE" w:rsidRPr="001E64DC">
        <w:rPr>
          <w:rFonts w:hint="eastAsia"/>
        </w:rPr>
        <w:t>编译选项</w:t>
      </w:r>
      <w:r w:rsidR="0015042B" w:rsidRPr="001E64DC">
        <w:rPr>
          <w:rFonts w:hint="eastAsia"/>
        </w:rPr>
        <w:t>。</w:t>
      </w:r>
    </w:p>
    <w:p w14:paraId="5A329142" w14:textId="7DE5AE85" w:rsidR="00027104" w:rsidRPr="001E64DC" w:rsidRDefault="0015042B" w:rsidP="001E64DC">
      <w:pPr>
        <w:pStyle w:val="Fibocomzh1"/>
      </w:pPr>
      <w:r w:rsidRPr="001E64DC">
        <w:rPr>
          <w:rFonts w:hint="eastAsia"/>
        </w:rPr>
        <w:t>执行</w:t>
      </w:r>
      <w:r w:rsidR="00027104" w:rsidRPr="001E64DC">
        <w:t>m</w:t>
      </w:r>
      <w:r w:rsidR="00027104" w:rsidRPr="001E64DC">
        <w:rPr>
          <w:rFonts w:hint="eastAsia"/>
        </w:rPr>
        <w:t>mm</w:t>
      </w:r>
      <w:r w:rsidR="00027104" w:rsidRPr="001E64DC">
        <w:t xml:space="preserve"> </w:t>
      </w:r>
      <w:r w:rsidR="005B17AC" w:rsidRPr="001E64DC">
        <w:t>Fibocom_Linux_Firmware_Upgrade</w:t>
      </w:r>
      <w:r w:rsidR="004B402F" w:rsidRPr="001E64DC">
        <w:t>_</w:t>
      </w:r>
      <w:r w:rsidR="00E31EDB" w:rsidRPr="001E64DC">
        <w:t>XXX</w:t>
      </w:r>
    </w:p>
    <w:p w14:paraId="60FB78AD" w14:textId="4D3C6FE2" w:rsidR="00D35751" w:rsidRPr="001E64DC" w:rsidRDefault="00B93042" w:rsidP="001E64DC">
      <w:pPr>
        <w:pStyle w:val="Fibocomzh1"/>
      </w:pPr>
      <w:r w:rsidRPr="001E64DC">
        <w:rPr>
          <w:rFonts w:hint="eastAsia"/>
        </w:rPr>
        <w:t>编译成功，会生成</w:t>
      </w:r>
      <w:r w:rsidRPr="001E64DC">
        <w:t>upgrade_too</w:t>
      </w:r>
      <w:r w:rsidR="00275986" w:rsidRPr="001E64DC">
        <w:rPr>
          <w:rFonts w:hint="eastAsia"/>
        </w:rPr>
        <w:t>l</w:t>
      </w:r>
      <w:r w:rsidR="00275986" w:rsidRPr="001E64DC">
        <w:rPr>
          <w:rFonts w:hint="eastAsia"/>
        </w:rPr>
        <w:t>，</w:t>
      </w:r>
      <w:r w:rsidR="00083E0A" w:rsidRPr="001E64DC">
        <w:rPr>
          <w:rFonts w:hint="eastAsia"/>
        </w:rPr>
        <w:t>编译</w:t>
      </w:r>
      <w:r w:rsidR="00083E0A" w:rsidRPr="001E64DC">
        <w:rPr>
          <w:rFonts w:hint="eastAsia"/>
        </w:rPr>
        <w:t>log</w:t>
      </w:r>
      <w:r w:rsidRPr="001E64DC">
        <w:rPr>
          <w:rFonts w:hint="eastAsia"/>
        </w:rPr>
        <w:t>会打印</w:t>
      </w:r>
      <w:r w:rsidRPr="001E64DC">
        <w:t xml:space="preserve"> </w:t>
      </w:r>
      <w:r w:rsidR="00083E0A" w:rsidRPr="001E64DC">
        <w:t>upgrade_to</w:t>
      </w:r>
      <w:r w:rsidRPr="001E64DC">
        <w:t>ol</w:t>
      </w:r>
      <w:r w:rsidRPr="001E64DC">
        <w:rPr>
          <w:rFonts w:hint="eastAsia"/>
        </w:rPr>
        <w:t>生成路径</w:t>
      </w:r>
      <w:r w:rsidR="0015042B" w:rsidRPr="001E64DC">
        <w:rPr>
          <w:rFonts w:hint="eastAsia"/>
        </w:rPr>
        <w:t>。</w:t>
      </w:r>
    </w:p>
    <w:p w14:paraId="2A516DAD" w14:textId="1FD736B7" w:rsidR="00F77307" w:rsidRPr="001E64DC" w:rsidRDefault="00D35751" w:rsidP="00027104">
      <w:pPr>
        <w:pStyle w:val="Fibocomzh1"/>
        <w:numPr>
          <w:ilvl w:val="0"/>
          <w:numId w:val="0"/>
        </w:numPr>
        <w:ind w:left="210"/>
        <w:rPr>
          <w:rStyle w:val="Fibocomzh3"/>
        </w:rPr>
      </w:pPr>
      <w:r w:rsidRPr="001E64DC">
        <w:rPr>
          <w:rStyle w:val="Fibocomzh3"/>
          <w:rFonts w:hint="eastAsia"/>
        </w:rPr>
        <w:t>例如</w:t>
      </w:r>
      <w:r w:rsidR="006B54B5" w:rsidRPr="001E64DC">
        <w:rPr>
          <w:rStyle w:val="Fibocomzh3"/>
          <w:rFonts w:hint="eastAsia"/>
        </w:rPr>
        <w:t>：</w:t>
      </w:r>
      <w:r w:rsidR="00F77307" w:rsidRPr="001E64DC">
        <w:rPr>
          <w:rStyle w:val="Fibocomzh3"/>
        </w:rPr>
        <w:t>out/target/product/msm8953_64/system/bin/upgrade_tool</w:t>
      </w:r>
      <w:r w:rsidR="0015042B" w:rsidRPr="001E64DC">
        <w:rPr>
          <w:rStyle w:val="Fibocomzh3"/>
          <w:rFonts w:hint="eastAsia"/>
        </w:rPr>
        <w:t>。</w:t>
      </w: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741"/>
        <w:gridCol w:w="247"/>
        <w:gridCol w:w="8507"/>
      </w:tblGrid>
      <w:tr w:rsidR="00375847" w14:paraId="42AF3AEF" w14:textId="77777777" w:rsidTr="00753878">
        <w:trPr>
          <w:trHeight w:val="1193"/>
        </w:trPr>
        <w:tc>
          <w:tcPr>
            <w:tcW w:w="247" w:type="dxa"/>
            <w:vAlign w:val="center"/>
          </w:tcPr>
          <w:p w14:paraId="0BC4EDD4" w14:textId="77777777" w:rsidR="00375847" w:rsidRDefault="00375847" w:rsidP="00134E83">
            <w:pPr>
              <w:jc w:val="center"/>
            </w:pPr>
          </w:p>
        </w:tc>
        <w:tc>
          <w:tcPr>
            <w:tcW w:w="741" w:type="dxa"/>
            <w:vAlign w:val="center"/>
          </w:tcPr>
          <w:p w14:paraId="1CE48894" w14:textId="77777777" w:rsidR="00375847" w:rsidRDefault="00375847" w:rsidP="00134E83">
            <w:pPr>
              <w:jc w:val="center"/>
            </w:pPr>
            <w:r w:rsidRPr="00D8305D">
              <w:rPr>
                <w:noProof/>
              </w:rPr>
              <w:drawing>
                <wp:inline distT="0" distB="0" distL="0" distR="0" wp14:anchorId="5774ABA7" wp14:editId="31EA14CA">
                  <wp:extent cx="288000" cy="288000"/>
                  <wp:effectExtent l="0" t="0" r="0" b="0"/>
                  <wp:docPr id="26" name="图片 26" descr="C:\Users\Administrator\Desktop\图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层 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247" w:type="dxa"/>
            <w:tcBorders>
              <w:right w:val="single" w:sz="4" w:space="0" w:color="DDDDDD"/>
            </w:tcBorders>
            <w:vAlign w:val="center"/>
          </w:tcPr>
          <w:p w14:paraId="06584FD7" w14:textId="77777777" w:rsidR="00375847" w:rsidRDefault="00375847" w:rsidP="00134E83">
            <w:pPr>
              <w:jc w:val="center"/>
            </w:pPr>
          </w:p>
        </w:tc>
        <w:tc>
          <w:tcPr>
            <w:tcW w:w="8507" w:type="dxa"/>
            <w:tcBorders>
              <w:left w:val="single" w:sz="4" w:space="0" w:color="DDDDDD"/>
            </w:tcBorders>
            <w:vAlign w:val="center"/>
          </w:tcPr>
          <w:p w14:paraId="04FB95D2" w14:textId="63FC9C4C" w:rsidR="00375847" w:rsidRPr="00375847" w:rsidRDefault="00375847" w:rsidP="00016A91">
            <w:pPr>
              <w:widowControl/>
              <w:spacing w:before="0" w:after="0" w:line="240" w:lineRule="auto"/>
            </w:pPr>
            <w:r w:rsidRPr="00375847">
              <w:rPr>
                <w:rStyle w:val="Fibocomzh3"/>
                <w:rFonts w:hint="eastAsia"/>
              </w:rPr>
              <w:t>安卓</w:t>
            </w:r>
            <w:r w:rsidRPr="00375847">
              <w:rPr>
                <w:rStyle w:val="Fibocomzh3"/>
                <w:rFonts w:hint="eastAsia"/>
              </w:rPr>
              <w:t>8</w:t>
            </w:r>
            <w:r w:rsidRPr="00375847">
              <w:rPr>
                <w:rStyle w:val="Fibocomzh3"/>
                <w:rFonts w:hint="eastAsia"/>
              </w:rPr>
              <w:t>及更高的安卓系统工具当前尚未适配。</w:t>
            </w:r>
          </w:p>
        </w:tc>
      </w:tr>
    </w:tbl>
    <w:p w14:paraId="16D0F9AD" w14:textId="356F7C87" w:rsidR="00E1231D" w:rsidRDefault="00E1231D">
      <w:pPr>
        <w:widowControl/>
        <w:spacing w:before="0" w:after="0" w:line="240" w:lineRule="auto"/>
        <w:rPr>
          <w:rFonts w:ascii="思源黑体 CN Normal" w:eastAsia="思源黑体 CN Normal" w:hAnsi="思源黑体 CN Normal"/>
        </w:rPr>
      </w:pPr>
    </w:p>
    <w:p w14:paraId="5A177857" w14:textId="667DE967" w:rsidR="00E1231D" w:rsidRPr="00375847" w:rsidRDefault="00E1231D">
      <w:pPr>
        <w:widowControl/>
        <w:spacing w:before="0" w:after="0" w:line="240" w:lineRule="auto"/>
        <w:rPr>
          <w:rFonts w:ascii="思源黑体 CN Normal" w:eastAsia="思源黑体 CN Normal" w:hAnsi="思源黑体 CN Normal"/>
        </w:rPr>
      </w:pPr>
    </w:p>
    <w:p w14:paraId="540DCEFE" w14:textId="5D4A00D7" w:rsidR="0061787C" w:rsidRPr="0061787C" w:rsidRDefault="001A2C2E" w:rsidP="0061787C">
      <w:pPr>
        <w:pStyle w:val="Fibocomzh4"/>
        <w:rPr>
          <w:rFonts w:cs="Arial"/>
        </w:rPr>
      </w:pPr>
      <w:r>
        <w:drawing>
          <wp:inline distT="0" distB="0" distL="0" distR="0" wp14:anchorId="774C844B" wp14:editId="6D5396F2">
            <wp:extent cx="4688180" cy="457931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690109" cy="4581200"/>
                    </a:xfrm>
                    <a:prstGeom prst="rect">
                      <a:avLst/>
                    </a:prstGeom>
                  </pic:spPr>
                </pic:pic>
              </a:graphicData>
            </a:graphic>
          </wp:inline>
        </w:drawing>
      </w:r>
      <w:bookmarkStart w:id="34" w:name="_Toc145430043"/>
    </w:p>
    <w:p w14:paraId="124A1896" w14:textId="365103D8" w:rsidR="009919A0" w:rsidRPr="00453155" w:rsidRDefault="0061787C" w:rsidP="0061787C">
      <w:pPr>
        <w:pStyle w:val="Fibocomzh6"/>
      </w:pPr>
      <w:r w:rsidRPr="00113C35">
        <w:rPr>
          <w:rFonts w:hint="eastAsia"/>
        </w:rPr>
        <w:t>图</w:t>
      </w:r>
      <w:r w:rsidRPr="00113C35">
        <w:fldChar w:fldCharType="begin"/>
      </w:r>
      <w:r w:rsidRPr="00113C35">
        <w:instrText xml:space="preserve"> </w:instrText>
      </w:r>
      <w:r w:rsidRPr="00113C35">
        <w:rPr>
          <w:rFonts w:hint="eastAsia"/>
        </w:rPr>
        <w:instrText>SEQ 图 \* ARABIC</w:instrText>
      </w:r>
      <w:r w:rsidRPr="00113C35">
        <w:instrText xml:space="preserve"> </w:instrText>
      </w:r>
      <w:r w:rsidRPr="00113C35">
        <w:fldChar w:fldCharType="separate"/>
      </w:r>
      <w:r>
        <w:rPr>
          <w:noProof/>
        </w:rPr>
        <w:t>4</w:t>
      </w:r>
      <w:r w:rsidRPr="00113C35">
        <w:fldChar w:fldCharType="end"/>
      </w:r>
      <w:r w:rsidRPr="00113C35">
        <w:t xml:space="preserve">. </w:t>
      </w:r>
      <w:r w:rsidR="009919A0">
        <w:rPr>
          <w:rFonts w:hint="eastAsia"/>
        </w:rPr>
        <w:t>Android环境编译步骤</w:t>
      </w:r>
    </w:p>
    <w:p w14:paraId="045A6654" w14:textId="69803737" w:rsidR="00792F56" w:rsidRPr="00A13731" w:rsidRDefault="00653AF4" w:rsidP="0015042B">
      <w:pPr>
        <w:pStyle w:val="1"/>
      </w:pPr>
      <w:bookmarkStart w:id="35" w:name="_Toc161061784"/>
      <w:r>
        <w:rPr>
          <w:rFonts w:hint="eastAsia"/>
        </w:rPr>
        <w:lastRenderedPageBreak/>
        <w:t>升级</w:t>
      </w:r>
      <w:bookmarkEnd w:id="34"/>
      <w:bookmarkEnd w:id="35"/>
    </w:p>
    <w:p w14:paraId="1B145A77" w14:textId="71C8BD85" w:rsidR="00BD6316" w:rsidRDefault="0000334F" w:rsidP="0015042B">
      <w:pPr>
        <w:pStyle w:val="2"/>
      </w:pPr>
      <w:bookmarkStart w:id="36" w:name="_Toc96543821"/>
      <w:bookmarkStart w:id="37" w:name="_Toc97128272"/>
      <w:bookmarkStart w:id="38" w:name="_Toc145430044"/>
      <w:bookmarkStart w:id="39" w:name="_Toc161061785"/>
      <w:r w:rsidRPr="0015042B">
        <w:t>本</w:t>
      </w:r>
      <w:r w:rsidR="001735ED" w:rsidRPr="006A5485">
        <w:rPr>
          <w:rFonts w:hAnsi="思源黑体 CN Light" w:hint="eastAsia"/>
          <w:noProof/>
        </w:rPr>
        <mc:AlternateContent>
          <mc:Choice Requires="wps">
            <w:drawing>
              <wp:anchor distT="0" distB="0" distL="114300" distR="114300" simplePos="0" relativeHeight="251728896" behindDoc="0" locked="0" layoutInCell="1" allowOverlap="1" wp14:anchorId="018E46E3" wp14:editId="401BCB72">
                <wp:simplePos x="0" y="0"/>
                <wp:positionH relativeFrom="column">
                  <wp:posOffset>0</wp:posOffset>
                </wp:positionH>
                <wp:positionV relativeFrom="paragraph">
                  <wp:posOffset>-635</wp:posOffset>
                </wp:positionV>
                <wp:extent cx="6188451" cy="0"/>
                <wp:effectExtent l="0" t="0" r="22225" b="19050"/>
                <wp:wrapNone/>
                <wp:docPr id="12" name="直接连接符 12"/>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F7CE64" id="直接连接符 12"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" strokecolor="#d8d8d8 [2732]" strokeweight="1pt">
                <v:stroke dashstyle="1 1" joinstyle="miter"/>
              </v:line>
            </w:pict>
          </mc:Fallback>
        </mc:AlternateContent>
      </w:r>
      <w:r w:rsidRPr="0015042B">
        <w:t>地</w:t>
      </w:r>
      <w:r w:rsidRPr="000D1284">
        <w:t>升级</w:t>
      </w:r>
      <w:bookmarkEnd w:id="36"/>
      <w:bookmarkEnd w:id="37"/>
      <w:bookmarkEnd w:id="38"/>
      <w:bookmarkEnd w:id="39"/>
    </w:p>
    <w:p w14:paraId="2DE53A6A" w14:textId="2970140C" w:rsidR="00581A70" w:rsidRPr="00E16CCD" w:rsidRDefault="00B273C4" w:rsidP="00B8676B">
      <w:pPr>
        <w:pStyle w:val="Fibocomzh1"/>
        <w:numPr>
          <w:ilvl w:val="0"/>
          <w:numId w:val="6"/>
        </w:numPr>
        <w:rPr>
          <w:rFonts w:ascii="微软雅黑" w:eastAsia="微软雅黑" w:hAnsi="微软雅黑" w:cs="微软雅黑"/>
        </w:rPr>
      </w:pPr>
      <w:r w:rsidRPr="00E16CCD">
        <w:rPr>
          <w:rFonts w:ascii="微软雅黑" w:eastAsia="微软雅黑" w:hAnsi="微软雅黑" w:cs="微软雅黑" w:hint="eastAsia"/>
        </w:rPr>
        <w:t>查看U</w:t>
      </w:r>
      <w:r w:rsidRPr="00E16CCD">
        <w:rPr>
          <w:rFonts w:ascii="微软雅黑" w:eastAsia="微软雅黑" w:hAnsi="微软雅黑" w:cs="微软雅黑"/>
        </w:rPr>
        <w:t>SB</w:t>
      </w:r>
      <w:r w:rsidR="00BF3D46" w:rsidRPr="00E16CCD">
        <w:rPr>
          <w:rFonts w:ascii="微软雅黑" w:eastAsia="微软雅黑" w:hAnsi="微软雅黑" w:cs="微软雅黑" w:hint="eastAsia"/>
        </w:rPr>
        <w:t>连接正常</w:t>
      </w:r>
      <w:r w:rsidR="001735ED" w:rsidRPr="00E16CCD">
        <w:rPr>
          <w:rFonts w:ascii="微软雅黑" w:eastAsia="微软雅黑" w:hAnsi="微软雅黑" w:cs="微软雅黑" w:hint="eastAsia"/>
        </w:rPr>
        <w:t>。</w:t>
      </w:r>
    </w:p>
    <w:p w14:paraId="4BBDCE06" w14:textId="3FF6FDCB" w:rsidR="001F6C4B" w:rsidRPr="00E16CCD" w:rsidRDefault="00F57F52" w:rsidP="001F6C4B">
      <w:pPr>
        <w:pStyle w:val="Fibocomzh1"/>
        <w:numPr>
          <w:ilvl w:val="0"/>
          <w:numId w:val="0"/>
        </w:numPr>
        <w:ind w:left="227"/>
        <w:rPr>
          <w:rFonts w:ascii="微软雅黑" w:eastAsia="微软雅黑" w:hAnsi="微软雅黑" w:cs="微软雅黑"/>
        </w:rPr>
      </w:pPr>
      <w:r w:rsidRPr="00E16CCD">
        <w:rPr>
          <w:rFonts w:ascii="微软雅黑" w:eastAsia="微软雅黑" w:hAnsi="微软雅黑" w:cs="微软雅黑" w:hint="eastAsia"/>
        </w:rPr>
        <w:t>l</w:t>
      </w:r>
      <w:r w:rsidR="001F6C4B" w:rsidRPr="00E16CCD">
        <w:rPr>
          <w:rFonts w:ascii="微软雅黑" w:eastAsia="微软雅黑" w:hAnsi="微软雅黑" w:cs="微软雅黑" w:hint="eastAsia"/>
        </w:rPr>
        <w:t>susb</w:t>
      </w: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741"/>
        <w:gridCol w:w="247"/>
        <w:gridCol w:w="8507"/>
      </w:tblGrid>
      <w:tr w:rsidR="00375847" w14:paraId="01494476" w14:textId="77777777" w:rsidTr="00753878">
        <w:trPr>
          <w:trHeight w:val="1193"/>
        </w:trPr>
        <w:tc>
          <w:tcPr>
            <w:tcW w:w="247" w:type="dxa"/>
            <w:vAlign w:val="center"/>
          </w:tcPr>
          <w:p w14:paraId="228F8D35" w14:textId="77777777" w:rsidR="00375847" w:rsidRDefault="00375847" w:rsidP="00134E83">
            <w:pPr>
              <w:jc w:val="center"/>
            </w:pPr>
          </w:p>
        </w:tc>
        <w:tc>
          <w:tcPr>
            <w:tcW w:w="741" w:type="dxa"/>
            <w:vAlign w:val="center"/>
          </w:tcPr>
          <w:p w14:paraId="7828FFE5" w14:textId="77777777" w:rsidR="00375847" w:rsidRDefault="00375847" w:rsidP="00134E83">
            <w:pPr>
              <w:jc w:val="center"/>
            </w:pPr>
            <w:r w:rsidRPr="00D8305D">
              <w:rPr>
                <w:noProof/>
              </w:rPr>
              <w:drawing>
                <wp:inline distT="0" distB="0" distL="0" distR="0" wp14:anchorId="72D40568" wp14:editId="4AE05CDE">
                  <wp:extent cx="288000" cy="288000"/>
                  <wp:effectExtent l="0" t="0" r="0" b="0"/>
                  <wp:docPr id="29" name="图片 29" descr="C:\Users\Administrator\Desktop\图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层 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247" w:type="dxa"/>
            <w:tcBorders>
              <w:right w:val="single" w:sz="4" w:space="0" w:color="DDDDDD"/>
            </w:tcBorders>
            <w:vAlign w:val="center"/>
          </w:tcPr>
          <w:p w14:paraId="57EDE5A2" w14:textId="77777777" w:rsidR="00375847" w:rsidRDefault="00375847" w:rsidP="00134E83">
            <w:pPr>
              <w:jc w:val="center"/>
            </w:pPr>
          </w:p>
        </w:tc>
        <w:tc>
          <w:tcPr>
            <w:tcW w:w="8507" w:type="dxa"/>
            <w:tcBorders>
              <w:left w:val="single" w:sz="4" w:space="0" w:color="DDDDDD"/>
            </w:tcBorders>
            <w:vAlign w:val="center"/>
          </w:tcPr>
          <w:p w14:paraId="12253005" w14:textId="77777777" w:rsidR="00EA3A03" w:rsidRDefault="00375847" w:rsidP="0019050A">
            <w:pPr>
              <w:pStyle w:val="Fibocomzh1"/>
              <w:numPr>
                <w:ilvl w:val="0"/>
                <w:numId w:val="0"/>
              </w:numPr>
              <w:ind w:left="227" w:hanging="227"/>
              <w:rPr>
                <w:rStyle w:val="Fibocomzh3"/>
              </w:rPr>
            </w:pPr>
            <w:r w:rsidRPr="00375847">
              <w:rPr>
                <w:rStyle w:val="Fibocomzh3"/>
                <w:rFonts w:hint="eastAsia"/>
              </w:rPr>
              <w:t>高通型号</w:t>
            </w:r>
            <w:r w:rsidRPr="00375847">
              <w:rPr>
                <w:rStyle w:val="Fibocomzh3"/>
                <w:rFonts w:hint="eastAsia"/>
              </w:rPr>
              <w:t>:</w:t>
            </w:r>
            <w:r w:rsidRPr="00375847">
              <w:rPr>
                <w:rStyle w:val="Fibocomzh3"/>
              </w:rPr>
              <w:t xml:space="preserve"> </w:t>
            </w:r>
          </w:p>
          <w:p w14:paraId="28F710C5" w14:textId="7B5EC758" w:rsidR="00375847" w:rsidRDefault="00EA3A03" w:rsidP="0019050A">
            <w:pPr>
              <w:pStyle w:val="Fibocomzh1"/>
              <w:numPr>
                <w:ilvl w:val="0"/>
                <w:numId w:val="0"/>
              </w:numPr>
              <w:ind w:left="227" w:hanging="227"/>
              <w:rPr>
                <w:rStyle w:val="Fibocomzh3"/>
              </w:rPr>
            </w:pPr>
            <w:r>
              <w:rPr>
                <w:rStyle w:val="Fibocomzh3"/>
              </w:rPr>
              <w:t>1.</w:t>
            </w:r>
            <w:r w:rsidR="00375847" w:rsidRPr="00375847">
              <w:rPr>
                <w:rStyle w:val="Fibocomzh3"/>
                <w:rFonts w:hint="eastAsia"/>
              </w:rPr>
              <w:t>如果模块在正常开机模式，需要先发送</w:t>
            </w:r>
            <w:r w:rsidR="00375847" w:rsidRPr="00375847">
              <w:rPr>
                <w:rStyle w:val="Fibocomzh3"/>
                <w:rFonts w:hint="eastAsia"/>
              </w:rPr>
              <w:t>at</w:t>
            </w:r>
            <w:r w:rsidR="00375847" w:rsidRPr="00375847">
              <w:rPr>
                <w:rStyle w:val="Fibocomzh3"/>
              </w:rPr>
              <w:t>+disk=0,0,0</w:t>
            </w:r>
            <w:r w:rsidR="00375847" w:rsidRPr="00375847">
              <w:rPr>
                <w:rStyle w:val="Fibocomzh3"/>
              </w:rPr>
              <w:t>解锁</w:t>
            </w:r>
            <w:r w:rsidR="00375847" w:rsidRPr="00375847">
              <w:rPr>
                <w:rStyle w:val="Fibocomzh3"/>
              </w:rPr>
              <w:t>diag</w:t>
            </w:r>
            <w:r w:rsidR="00375847" w:rsidRPr="00375847">
              <w:rPr>
                <w:rStyle w:val="Fibocomzh3"/>
              </w:rPr>
              <w:t>端口。</w:t>
            </w:r>
          </w:p>
          <w:p w14:paraId="7E1275C6" w14:textId="74B31372" w:rsidR="00EA3A03" w:rsidRPr="00375847" w:rsidRDefault="00EA3A03" w:rsidP="0019050A">
            <w:pPr>
              <w:pStyle w:val="Fibocomzh1"/>
              <w:numPr>
                <w:ilvl w:val="0"/>
                <w:numId w:val="0"/>
              </w:numPr>
              <w:ind w:left="227" w:hanging="227"/>
              <w:rPr>
                <w:rStyle w:val="Fibocomzh3"/>
              </w:rPr>
            </w:pPr>
            <w:r>
              <w:rPr>
                <w:rStyle w:val="Fibocomzh3"/>
                <w:rFonts w:hint="eastAsia"/>
              </w:rPr>
              <w:t>2</w:t>
            </w:r>
            <w:r>
              <w:rPr>
                <w:rStyle w:val="Fibocomzh3"/>
              </w:rPr>
              <w:t>.</w:t>
            </w:r>
            <w:r>
              <w:rPr>
                <w:rStyle w:val="Fibocomzh3"/>
                <w:rFonts w:hint="eastAsia"/>
              </w:rPr>
              <w:t>在升级过程中，需要保证模组不能断电。</w:t>
            </w:r>
          </w:p>
          <w:p w14:paraId="7DC5C087" w14:textId="34A4CA3E" w:rsidR="0019050A" w:rsidRDefault="0019050A" w:rsidP="0019050A">
            <w:r>
              <w:rPr>
                <w:rFonts w:hint="eastAsia"/>
              </w:rPr>
              <w:t>移芯型号：</w:t>
            </w:r>
          </w:p>
          <w:p w14:paraId="2677ED3C" w14:textId="484E19DB" w:rsidR="0019050A" w:rsidRDefault="0019050A" w:rsidP="0019050A">
            <w:r>
              <w:rPr>
                <w:rFonts w:hint="eastAsia"/>
              </w:rPr>
              <w:t>1</w:t>
            </w:r>
            <w:r>
              <w:t>.</w:t>
            </w:r>
            <w:r>
              <w:rPr>
                <w:rFonts w:hint="eastAsia"/>
              </w:rPr>
              <w:t>目前只支持上电时按</w:t>
            </w:r>
            <w:r>
              <w:rPr>
                <w:rFonts w:hint="eastAsia"/>
              </w:rPr>
              <w:t>boot</w:t>
            </w:r>
            <w:r>
              <w:rPr>
                <w:rFonts w:hint="eastAsia"/>
              </w:rPr>
              <w:t>按键，模组进入强制下载模式，使用</w:t>
            </w:r>
            <w:r>
              <w:rPr>
                <w:rFonts w:hint="eastAsia"/>
              </w:rPr>
              <w:t>usb</w:t>
            </w:r>
            <w:r>
              <w:rPr>
                <w:rFonts w:hint="eastAsia"/>
              </w:rPr>
              <w:t>进行固件升级。</w:t>
            </w:r>
          </w:p>
          <w:p w14:paraId="5C8F51FD" w14:textId="0E0C9CEB" w:rsidR="00375847" w:rsidRPr="00B9481A" w:rsidRDefault="0019050A" w:rsidP="0019050A">
            <w:r>
              <w:rPr>
                <w:rFonts w:hint="eastAsia"/>
              </w:rPr>
              <w:t>2</w:t>
            </w:r>
            <w:r>
              <w:t>.</w:t>
            </w:r>
            <w:r>
              <w:rPr>
                <w:rFonts w:hint="eastAsia"/>
              </w:rPr>
              <w:t>升级过程依赖</w:t>
            </w:r>
            <w:r>
              <w:rPr>
                <w:rFonts w:hint="eastAsia"/>
              </w:rPr>
              <w:t>config</w:t>
            </w:r>
            <w:r>
              <w:rPr>
                <w:rFonts w:hint="eastAsia"/>
              </w:rPr>
              <w:t>文件夹中的文件，因此执行程序同级目录需存在</w:t>
            </w:r>
            <w:r>
              <w:rPr>
                <w:rFonts w:hint="eastAsia"/>
              </w:rPr>
              <w:t>config</w:t>
            </w:r>
            <w:r>
              <w:rPr>
                <w:rFonts w:hint="eastAsia"/>
              </w:rPr>
              <w:t>文件夹。</w:t>
            </w:r>
          </w:p>
        </w:tc>
      </w:tr>
    </w:tbl>
    <w:p w14:paraId="7159CFB1" w14:textId="407F9926" w:rsidR="00890386" w:rsidRPr="00E16CCD" w:rsidRDefault="00890386" w:rsidP="001735ED">
      <w:pPr>
        <w:pStyle w:val="Fibocomzh1"/>
        <w:ind w:left="210" w:hanging="210"/>
        <w:rPr>
          <w:rFonts w:ascii="微软雅黑" w:eastAsia="微软雅黑" w:hAnsi="微软雅黑" w:cs="微软雅黑"/>
        </w:rPr>
      </w:pPr>
      <w:r w:rsidRPr="00E16CCD">
        <w:rPr>
          <w:rFonts w:ascii="微软雅黑" w:eastAsia="微软雅黑" w:hAnsi="微软雅黑" w:cs="微软雅黑"/>
        </w:rPr>
        <w:t>将</w:t>
      </w:r>
      <w:r w:rsidR="00134627" w:rsidRPr="00E16CCD">
        <w:rPr>
          <w:rFonts w:ascii="微软雅黑" w:eastAsia="微软雅黑" w:hAnsi="微软雅黑" w:cs="微软雅黑"/>
        </w:rPr>
        <w:t>固件包</w:t>
      </w:r>
      <w:r w:rsidRPr="00E16CCD">
        <w:rPr>
          <w:rFonts w:ascii="微软雅黑" w:eastAsia="微软雅黑" w:hAnsi="微软雅黑" w:cs="微软雅黑"/>
        </w:rPr>
        <w:t>和upgrade_tool工具拷贝</w:t>
      </w:r>
      <w:r w:rsidR="00143D84" w:rsidRPr="00E16CCD">
        <w:rPr>
          <w:rFonts w:ascii="微软雅黑" w:eastAsia="微软雅黑" w:hAnsi="微软雅黑" w:cs="微软雅黑" w:hint="eastAsia"/>
        </w:rPr>
        <w:t>到主机</w:t>
      </w:r>
      <w:r w:rsidR="00DD647F" w:rsidRPr="00E16CCD">
        <w:rPr>
          <w:rFonts w:ascii="微软雅黑" w:eastAsia="微软雅黑" w:hAnsi="微软雅黑" w:cs="微软雅黑" w:hint="eastAsia"/>
        </w:rPr>
        <w:t>上面</w:t>
      </w:r>
      <w:r w:rsidRPr="00E16CCD">
        <w:rPr>
          <w:rFonts w:ascii="微软雅黑" w:eastAsia="微软雅黑" w:hAnsi="微软雅黑" w:cs="微软雅黑"/>
        </w:rPr>
        <w:t>。</w:t>
      </w:r>
    </w:p>
    <w:p w14:paraId="1D81BA68" w14:textId="3628C5C5" w:rsidR="00243FD5" w:rsidRPr="00E16CCD" w:rsidRDefault="00F3793B" w:rsidP="001735ED">
      <w:pPr>
        <w:pStyle w:val="Fibocomzh1"/>
        <w:ind w:left="210" w:hanging="210"/>
        <w:rPr>
          <w:rFonts w:ascii="微软雅黑" w:eastAsia="微软雅黑" w:hAnsi="微软雅黑" w:cs="微软雅黑"/>
        </w:rPr>
      </w:pPr>
      <w:r w:rsidRPr="00E16CCD">
        <w:rPr>
          <w:rFonts w:ascii="微软雅黑" w:eastAsia="微软雅黑" w:hAnsi="微软雅黑" w:cs="微软雅黑" w:hint="eastAsia"/>
        </w:rPr>
        <w:t>进入</w:t>
      </w:r>
      <w:r w:rsidRPr="00E16CCD">
        <w:rPr>
          <w:rFonts w:ascii="微软雅黑" w:eastAsia="微软雅黑" w:hAnsi="微软雅黑" w:cs="微软雅黑"/>
        </w:rPr>
        <w:t>upgrade_tool</w:t>
      </w:r>
      <w:r w:rsidRPr="00E16CCD">
        <w:rPr>
          <w:rFonts w:ascii="微软雅黑" w:eastAsia="微软雅黑" w:hAnsi="微软雅黑" w:cs="微软雅黑" w:hint="eastAsia"/>
        </w:rPr>
        <w:t>所在目录，</w:t>
      </w:r>
      <w:r w:rsidR="008359DE" w:rsidRPr="00E16CCD">
        <w:rPr>
          <w:rFonts w:ascii="微软雅黑" w:eastAsia="微软雅黑" w:hAnsi="微软雅黑" w:cs="微软雅黑" w:hint="eastAsia"/>
        </w:rPr>
        <w:t>执行下载</w:t>
      </w:r>
      <w:r w:rsidR="00984704" w:rsidRPr="00E16CCD">
        <w:rPr>
          <w:rFonts w:ascii="微软雅黑" w:eastAsia="微软雅黑" w:hAnsi="微软雅黑" w:cs="微软雅黑" w:hint="eastAsia"/>
        </w:rPr>
        <w:t>命令</w:t>
      </w:r>
    </w:p>
    <w:p w14:paraId="14D8DA10" w14:textId="0DF33ADD" w:rsidR="00890386" w:rsidRPr="00E16CCD" w:rsidRDefault="00890386" w:rsidP="001735ED">
      <w:pPr>
        <w:rPr>
          <w:rFonts w:ascii="微软雅黑" w:eastAsia="微软雅黑" w:hAnsi="微软雅黑" w:cs="微软雅黑"/>
        </w:rPr>
      </w:pPr>
      <w:r w:rsidRPr="00E16CCD">
        <w:rPr>
          <w:rFonts w:ascii="微软雅黑" w:eastAsia="微软雅黑" w:hAnsi="微软雅黑" w:cs="微软雅黑" w:hint="eastAsia"/>
        </w:rPr>
        <w:t xml:space="preserve"> </w:t>
      </w:r>
      <w:r w:rsidRPr="00E16CCD">
        <w:rPr>
          <w:rFonts w:ascii="微软雅黑" w:eastAsia="微软雅黑" w:hAnsi="微软雅黑" w:cs="微软雅黑"/>
        </w:rPr>
        <w:t xml:space="preserve"> ./upgrade_tool </w:t>
      </w:r>
      <w:r w:rsidR="00182F7E" w:rsidRPr="00E16CCD">
        <w:rPr>
          <w:rFonts w:ascii="微软雅黑" w:eastAsia="微软雅黑" w:hAnsi="微软雅黑" w:cs="微软雅黑"/>
        </w:rPr>
        <w:t xml:space="preserve"> </w:t>
      </w:r>
      <w:r w:rsidRPr="00E16CCD">
        <w:rPr>
          <w:rFonts w:ascii="微软雅黑" w:eastAsia="微软雅黑" w:hAnsi="微软雅黑" w:cs="微软雅黑"/>
        </w:rPr>
        <w:t xml:space="preserve">-f </w:t>
      </w:r>
      <w:r w:rsidR="00182F7E" w:rsidRPr="00E16CCD">
        <w:rPr>
          <w:rFonts w:ascii="微软雅黑" w:eastAsia="微软雅黑" w:hAnsi="微软雅黑" w:cs="微软雅黑"/>
        </w:rPr>
        <w:t xml:space="preserve"> </w:t>
      </w:r>
      <w:r w:rsidR="004D23DD" w:rsidRPr="00E16CCD">
        <w:rPr>
          <w:rFonts w:ascii="微软雅黑" w:eastAsia="微软雅黑" w:hAnsi="微软雅黑" w:cs="微软雅黑" w:hint="eastAsia"/>
        </w:rPr>
        <w:t>firmware</w:t>
      </w:r>
      <w:r w:rsidR="009E4A80" w:rsidRPr="00E16CCD">
        <w:rPr>
          <w:rFonts w:ascii="微软雅黑" w:eastAsia="微软雅黑" w:hAnsi="微软雅黑" w:cs="微软雅黑"/>
        </w:rPr>
        <w:t xml:space="preserve"> </w:t>
      </w:r>
      <w:r w:rsidRPr="00E16CCD">
        <w:rPr>
          <w:rFonts w:ascii="微软雅黑" w:eastAsia="微软雅黑" w:hAnsi="微软雅黑" w:cs="微软雅黑"/>
        </w:rPr>
        <w:t xml:space="preserve">image </w:t>
      </w:r>
      <w:r w:rsidR="00F8089E" w:rsidRPr="00E16CCD">
        <w:rPr>
          <w:rFonts w:ascii="微软雅黑" w:eastAsia="微软雅黑" w:hAnsi="微软雅黑" w:cs="微软雅黑"/>
        </w:rPr>
        <w:t xml:space="preserve">or </w:t>
      </w:r>
      <w:r w:rsidRPr="00E16CCD">
        <w:rPr>
          <w:rFonts w:ascii="微软雅黑" w:eastAsia="微软雅黑" w:hAnsi="微软雅黑" w:cs="微软雅黑"/>
        </w:rPr>
        <w:t>dir</w:t>
      </w:r>
    </w:p>
    <w:p w14:paraId="5E3246B7" w14:textId="77777777" w:rsidR="001735ED" w:rsidRPr="00E16CCD" w:rsidRDefault="00890386" w:rsidP="001735ED">
      <w:pPr>
        <w:pStyle w:val="af0"/>
        <w:spacing w:before="180"/>
        <w:ind w:left="142"/>
        <w:rPr>
          <w:rFonts w:ascii="微软雅黑" w:eastAsia="微软雅黑" w:hAnsi="微软雅黑" w:cs="微软雅黑"/>
          <w:kern w:val="2"/>
          <w:szCs w:val="22"/>
          <w:lang w:eastAsia="zh-CN"/>
        </w:rPr>
      </w:pPr>
      <w:r w:rsidRPr="00E16CCD">
        <w:rPr>
          <w:rFonts w:ascii="微软雅黑" w:eastAsia="微软雅黑" w:hAnsi="微软雅黑" w:cs="微软雅黑"/>
          <w:kern w:val="2"/>
          <w:szCs w:val="22"/>
          <w:lang w:eastAsia="zh-CN"/>
        </w:rPr>
        <w:t>例如</w:t>
      </w:r>
      <w:r w:rsidR="00CE0868" w:rsidRPr="00E16CCD">
        <w:rPr>
          <w:rFonts w:ascii="微软雅黑" w:eastAsia="微软雅黑" w:hAnsi="微软雅黑" w:cs="微软雅黑" w:hint="eastAsia"/>
          <w:kern w:val="2"/>
          <w:szCs w:val="22"/>
          <w:lang w:eastAsia="zh-CN"/>
        </w:rPr>
        <w:t>：</w:t>
      </w:r>
    </w:p>
    <w:p w14:paraId="49CFCF71" w14:textId="12445F87" w:rsidR="00006FE7" w:rsidRDefault="00F94E62" w:rsidP="001735ED">
      <w:pPr>
        <w:pStyle w:val="Fibocomzhf6"/>
        <w:ind w:left="142"/>
      </w:pPr>
      <w:r>
        <w:rPr>
          <w:rFonts w:hint="eastAsia"/>
        </w:rPr>
        <w:t>高通</w:t>
      </w:r>
      <w:r w:rsidR="00373BB7">
        <w:rPr>
          <w:rFonts w:hint="eastAsia"/>
        </w:rPr>
        <w:t>型号</w:t>
      </w:r>
      <w:r>
        <w:rPr>
          <w:rFonts w:hint="eastAsia"/>
        </w:rPr>
        <w:t>：</w:t>
      </w:r>
      <w:r w:rsidR="00AD7D6C">
        <w:rPr>
          <w:rFonts w:hint="eastAsia"/>
        </w:rPr>
        <w:t xml:space="preserve"> </w:t>
      </w:r>
      <w:r w:rsidR="00676827">
        <w:t xml:space="preserve"> </w:t>
      </w:r>
      <w:r w:rsidR="00006FE7" w:rsidRPr="00D912A9">
        <w:t xml:space="preserve">./upgrade_tool </w:t>
      </w:r>
      <w:r w:rsidR="00937E1E">
        <w:t xml:space="preserve"> </w:t>
      </w:r>
      <w:r w:rsidR="00006FE7" w:rsidRPr="00D912A9">
        <w:t xml:space="preserve">-f </w:t>
      </w:r>
      <w:r w:rsidR="00937E1E">
        <w:t xml:space="preserve"> </w:t>
      </w:r>
      <w:r w:rsidR="00062BBB" w:rsidRPr="00D912A9">
        <w:t>19010.1000.00.02.73.15/Maincode</w:t>
      </w:r>
      <w:r w:rsidR="00006FE7" w:rsidRPr="00D912A9">
        <w:t xml:space="preserve"> </w:t>
      </w:r>
    </w:p>
    <w:p w14:paraId="334136C4" w14:textId="1429A186" w:rsidR="002A5C90" w:rsidRDefault="00315D0E" w:rsidP="002A5C90">
      <w:pPr>
        <w:pStyle w:val="Fibocomzhf6"/>
        <w:ind w:left="142"/>
      </w:pPr>
      <w:r>
        <w:rPr>
          <w:rFonts w:hint="eastAsia"/>
        </w:rPr>
        <w:t>展锐</w:t>
      </w:r>
      <w:r w:rsidR="00676827">
        <w:rPr>
          <w:rFonts w:hint="eastAsia"/>
        </w:rPr>
        <w:t>型号</w:t>
      </w:r>
      <w:r>
        <w:rPr>
          <w:rFonts w:hint="eastAsia"/>
        </w:rPr>
        <w:t>：</w:t>
      </w:r>
      <w:r w:rsidR="00AD7D6C">
        <w:rPr>
          <w:rFonts w:hint="eastAsia"/>
        </w:rPr>
        <w:t xml:space="preserve"> </w:t>
      </w:r>
      <w:r w:rsidR="00676827">
        <w:t xml:space="preserve"> </w:t>
      </w:r>
      <w:r w:rsidR="002A5C90" w:rsidRPr="00D912A9">
        <w:t xml:space="preserve">./upgrade_tool </w:t>
      </w:r>
      <w:r w:rsidR="002A5C90">
        <w:t xml:space="preserve"> </w:t>
      </w:r>
      <w:r w:rsidR="002A5C90" w:rsidRPr="00D912A9">
        <w:t xml:space="preserve">-f </w:t>
      </w:r>
      <w:r w:rsidR="002A5C90">
        <w:t xml:space="preserve"> </w:t>
      </w:r>
      <w:r w:rsidR="002A5C90" w:rsidRPr="002A5C90">
        <w:t>16000.1000.00.06.01.05.pac</w:t>
      </w:r>
    </w:p>
    <w:p w14:paraId="299257D6" w14:textId="4F9FE296" w:rsidR="00B43428" w:rsidRDefault="00EF7AC5" w:rsidP="002A5C90">
      <w:pPr>
        <w:pStyle w:val="Fibocomzhf6"/>
        <w:ind w:left="142"/>
      </w:pPr>
      <w:r>
        <w:rPr>
          <w:rFonts w:ascii="微软雅黑" w:eastAsia="微软雅黑" w:hAnsi="微软雅黑" w:cs="微软雅黑" w:hint="eastAsia"/>
        </w:rPr>
        <w:t>中兴</w:t>
      </w:r>
      <w:r w:rsidR="00315D0E">
        <w:rPr>
          <w:rFonts w:hint="eastAsia"/>
        </w:rPr>
        <w:t>微</w:t>
      </w:r>
      <w:r w:rsidR="00676827">
        <w:rPr>
          <w:rFonts w:hint="eastAsia"/>
        </w:rPr>
        <w:t>型号</w:t>
      </w:r>
      <w:r w:rsidR="00315D0E">
        <w:rPr>
          <w:rFonts w:hint="eastAsia"/>
        </w:rPr>
        <w:t>：</w:t>
      </w:r>
      <w:r w:rsidR="00B43428" w:rsidRPr="00D912A9">
        <w:t xml:space="preserve">./upgrade_tool </w:t>
      </w:r>
      <w:r w:rsidR="00B43428">
        <w:t xml:space="preserve"> </w:t>
      </w:r>
      <w:r w:rsidR="00B43428" w:rsidRPr="00D912A9">
        <w:t>-f</w:t>
      </w:r>
      <w:r w:rsidR="00B43428" w:rsidRPr="00B43428">
        <w:t xml:space="preserve"> </w:t>
      </w:r>
      <w:r w:rsidR="00B43428">
        <w:t xml:space="preserve"> </w:t>
      </w:r>
      <w:r w:rsidR="00B43428" w:rsidRPr="00B43428">
        <w:t>17016.1000.00.38.01.21.bin</w:t>
      </w:r>
    </w:p>
    <w:p w14:paraId="43C48556" w14:textId="29CF34DD" w:rsidR="0019050A" w:rsidRDefault="0019050A" w:rsidP="0019050A">
      <w:pPr>
        <w:pStyle w:val="Fibocomzhf6"/>
        <w:ind w:left="142"/>
      </w:pPr>
      <w:bookmarkStart w:id="40" w:name="_Hlk151477065"/>
      <w:r>
        <w:rPr>
          <w:rFonts w:hint="eastAsia"/>
        </w:rPr>
        <w:t>移芯型号：</w:t>
      </w:r>
      <w:r w:rsidRPr="00D912A9">
        <w:t xml:space="preserve">./upgrade_tool </w:t>
      </w:r>
      <w:r>
        <w:t xml:space="preserve"> </w:t>
      </w:r>
      <w:r w:rsidRPr="00D912A9">
        <w:t>-f</w:t>
      </w:r>
      <w:r w:rsidRPr="00B43428">
        <w:t xml:space="preserve"> </w:t>
      </w:r>
      <w:r>
        <w:t xml:space="preserve"> </w:t>
      </w:r>
      <w:r w:rsidRPr="00D95366">
        <w:t>12007.6000.00.02.02.07-718.binpkg</w:t>
      </w:r>
      <w:bookmarkEnd w:id="40"/>
    </w:p>
    <w:p w14:paraId="1AF4D25E" w14:textId="5ECD6408" w:rsidR="001C713C" w:rsidRDefault="001C713C">
      <w:pPr>
        <w:widowControl/>
        <w:spacing w:before="0" w:after="0" w:line="240" w:lineRule="auto"/>
        <w:jc w:val="left"/>
        <w:rPr>
          <w:rFonts w:cs="Arial"/>
        </w:rPr>
      </w:pPr>
      <w:r>
        <w:br w:type="page"/>
      </w:r>
    </w:p>
    <w:p w14:paraId="7F05B98A" w14:textId="7078542B" w:rsidR="00182B4B" w:rsidRPr="00453155" w:rsidRDefault="00796AA5" w:rsidP="00453155">
      <w:pPr>
        <w:pStyle w:val="2"/>
      </w:pPr>
      <w:bookmarkStart w:id="41" w:name="_Toc145430045"/>
      <w:bookmarkStart w:id="42" w:name="_Toc161061786"/>
      <w:r w:rsidRPr="00453155">
        <w:rPr>
          <w:rFonts w:hint="eastAsia"/>
        </w:rPr>
        <w:lastRenderedPageBreak/>
        <w:t>查看</w:t>
      </w:r>
      <w:r w:rsidR="009E3B99" w:rsidRPr="00453155">
        <w:t>升级结果</w:t>
      </w:r>
      <w:bookmarkEnd w:id="41"/>
      <w:bookmarkEnd w:id="42"/>
    </w:p>
    <w:p w14:paraId="5B3C9140" w14:textId="0D3B7148" w:rsidR="00EC5C37" w:rsidRPr="00E16CCD" w:rsidRDefault="009E3B99" w:rsidP="007D15AA">
      <w:pPr>
        <w:pStyle w:val="Fibocomzh"/>
        <w:ind w:left="210" w:hanging="210"/>
        <w:rPr>
          <w:rFonts w:ascii="微软雅黑" w:eastAsia="微软雅黑" w:hAnsi="微软雅黑" w:cs="微软雅黑"/>
        </w:rPr>
      </w:pPr>
      <w:r w:rsidRPr="00E16CCD">
        <w:rPr>
          <w:rFonts w:ascii="微软雅黑" w:eastAsia="微软雅黑" w:hAnsi="微软雅黑" w:cs="微软雅黑"/>
        </w:rPr>
        <w:t>升级成功会打印</w:t>
      </w:r>
    </w:p>
    <w:p w14:paraId="0F098A9B" w14:textId="38E6FA1F" w:rsidR="00EC5C37" w:rsidRPr="00056AD4" w:rsidRDefault="009E3B99" w:rsidP="009D3596">
      <w:pPr>
        <w:pStyle w:val="Fibocomzhf6"/>
        <w:tabs>
          <w:tab w:val="center" w:pos="4873"/>
        </w:tabs>
        <w:ind w:firstLineChars="100" w:firstLine="210"/>
        <w:rPr>
          <w:rFonts w:ascii="微软雅黑" w:eastAsia="微软雅黑" w:hAnsi="微软雅黑" w:cs="微软雅黑"/>
        </w:rPr>
      </w:pPr>
      <w:r w:rsidRPr="00056AD4">
        <w:rPr>
          <w:rFonts w:ascii="微软雅黑" w:eastAsia="微软雅黑" w:hAnsi="微软雅黑" w:cs="微软雅黑"/>
        </w:rPr>
        <w:t>Upgrade module successfully</w:t>
      </w:r>
    </w:p>
    <w:p w14:paraId="370148C6" w14:textId="42D48979" w:rsidR="00EC5C37" w:rsidRPr="00E66E00" w:rsidRDefault="009E3B99" w:rsidP="007D15AA">
      <w:pPr>
        <w:pStyle w:val="Fibocomzh"/>
        <w:ind w:left="210" w:hanging="210"/>
        <w:rPr>
          <w:rFonts w:ascii="Noto Sans Light" w:hAnsi="Noto Sans Light" w:cs="Arial"/>
        </w:rPr>
      </w:pPr>
      <w:r w:rsidRPr="00E66E00">
        <w:rPr>
          <w:rFonts w:ascii="微软雅黑" w:eastAsia="微软雅黑" w:hAnsi="微软雅黑" w:cs="微软雅黑" w:hint="eastAsia"/>
        </w:rPr>
        <w:t>升级失败后</w:t>
      </w:r>
      <w:r w:rsidRPr="00E66E00">
        <w:rPr>
          <w:rFonts w:ascii="Malgun Gothic Semilight" w:eastAsia="Malgun Gothic Semilight" w:hAnsi="Malgun Gothic Semilight" w:cs="Malgun Gothic Semilight" w:hint="eastAsia"/>
        </w:rPr>
        <w:t>，</w:t>
      </w:r>
      <w:r w:rsidR="000E4167" w:rsidRPr="00E66E00">
        <w:rPr>
          <w:rFonts w:ascii="微软雅黑" w:eastAsia="微软雅黑" w:hAnsi="微软雅黑" w:cs="微软雅黑" w:hint="eastAsia"/>
        </w:rPr>
        <w:t>可以从下载日志获取升级失败原因</w:t>
      </w:r>
      <w:r w:rsidR="000E4167" w:rsidRPr="00E66E00">
        <w:rPr>
          <w:rFonts w:ascii="Malgun Gothic Semilight" w:eastAsia="Malgun Gothic Semilight" w:hAnsi="Malgun Gothic Semilight" w:cs="Malgun Gothic Semilight" w:hint="eastAsia"/>
        </w:rPr>
        <w:t>。</w:t>
      </w:r>
    </w:p>
    <w:p w14:paraId="68D1180E" w14:textId="4BF79EE3" w:rsidR="00243FDC" w:rsidRPr="00E66E00" w:rsidRDefault="009E3B99" w:rsidP="00CB02BF">
      <w:pPr>
        <w:pStyle w:val="Fibocomzh"/>
        <w:ind w:left="210" w:hanging="210"/>
        <w:rPr>
          <w:rFonts w:ascii="Noto Sans Light" w:hAnsi="Noto Sans Light" w:cs="Arial"/>
        </w:rPr>
      </w:pPr>
      <w:r w:rsidRPr="00E66E00">
        <w:rPr>
          <w:rFonts w:ascii="微软雅黑" w:eastAsia="微软雅黑" w:hAnsi="微软雅黑" w:cs="微软雅黑" w:hint="eastAsia"/>
        </w:rPr>
        <w:t>如果</w:t>
      </w:r>
      <w:r w:rsidR="00B404DE" w:rsidRPr="00E66E00">
        <w:rPr>
          <w:rFonts w:ascii="微软雅黑" w:eastAsia="微软雅黑" w:hAnsi="微软雅黑" w:cs="微软雅黑" w:hint="eastAsia"/>
        </w:rPr>
        <w:t>下载的时候添加</w:t>
      </w:r>
      <w:r w:rsidR="003B0E1F" w:rsidRPr="00E66E00">
        <w:rPr>
          <w:rFonts w:ascii="微软雅黑" w:eastAsia="微软雅黑" w:hAnsi="微软雅黑" w:cs="微软雅黑" w:hint="eastAsia"/>
        </w:rPr>
        <w:t>了</w:t>
      </w:r>
      <w:r w:rsidR="00B404DE" w:rsidRPr="00E66E00">
        <w:rPr>
          <w:rFonts w:ascii="Noto Sans Light" w:hAnsi="Noto Sans Light" w:cs="Arial" w:hint="eastAsia"/>
        </w:rPr>
        <w:t>-</w:t>
      </w:r>
      <w:r w:rsidR="00B404DE" w:rsidRPr="00E66E00">
        <w:rPr>
          <w:rFonts w:ascii="Noto Sans Light" w:hAnsi="Noto Sans Light" w:cs="Arial"/>
        </w:rPr>
        <w:t>l</w:t>
      </w:r>
      <w:r w:rsidR="00B404DE" w:rsidRPr="00E66E00">
        <w:rPr>
          <w:rFonts w:ascii="微软雅黑" w:eastAsia="微软雅黑" w:hAnsi="微软雅黑" w:cs="微软雅黑" w:hint="eastAsia"/>
        </w:rPr>
        <w:t>参数</w:t>
      </w:r>
      <w:r w:rsidR="00B404DE" w:rsidRPr="00E66E00">
        <w:rPr>
          <w:rFonts w:ascii="Malgun Gothic Semilight" w:eastAsia="Malgun Gothic Semilight" w:hAnsi="Malgun Gothic Semilight" w:cs="Malgun Gothic Semilight" w:hint="eastAsia"/>
        </w:rPr>
        <w:t>，</w:t>
      </w:r>
      <w:r w:rsidRPr="00E66E00">
        <w:rPr>
          <w:rFonts w:ascii="Noto Sans Light" w:hAnsi="Noto Sans Light" w:cs="Arial"/>
        </w:rPr>
        <w:t>upgrade_tool</w:t>
      </w:r>
      <w:r w:rsidRPr="00E66E00">
        <w:rPr>
          <w:rFonts w:ascii="微软雅黑" w:eastAsia="微软雅黑" w:hAnsi="微软雅黑" w:cs="微软雅黑" w:hint="eastAsia"/>
        </w:rPr>
        <w:t>工具</w:t>
      </w:r>
      <w:r w:rsidR="00B404DE" w:rsidRPr="00E66E00">
        <w:rPr>
          <w:rFonts w:ascii="微软雅黑" w:eastAsia="微软雅黑" w:hAnsi="微软雅黑" w:cs="微软雅黑" w:hint="eastAsia"/>
        </w:rPr>
        <w:t>会保存升级</w:t>
      </w:r>
      <w:r w:rsidR="00CB02BF" w:rsidRPr="00E66E00">
        <w:rPr>
          <w:rFonts w:ascii="微软雅黑" w:eastAsia="微软雅黑" w:hAnsi="微软雅黑" w:cs="微软雅黑" w:hint="eastAsia"/>
        </w:rPr>
        <w:t>日志文件</w:t>
      </w:r>
      <w:r w:rsidR="00CB02BF" w:rsidRPr="00E66E00">
        <w:rPr>
          <w:rFonts w:ascii="Malgun Gothic Semilight" w:eastAsia="Malgun Gothic Semilight" w:hAnsi="Malgun Gothic Semilight" w:cs="Malgun Gothic Semilight" w:hint="eastAsia"/>
        </w:rPr>
        <w:t>，</w:t>
      </w:r>
      <w:r w:rsidR="00CB02BF" w:rsidRPr="00E66E00">
        <w:rPr>
          <w:rFonts w:ascii="微软雅黑" w:eastAsia="微软雅黑" w:hAnsi="微软雅黑" w:cs="微软雅黑" w:hint="eastAsia"/>
        </w:rPr>
        <w:t>日志文件名称为</w:t>
      </w:r>
      <w:r w:rsidR="00CB02BF" w:rsidRPr="00E66E00">
        <w:rPr>
          <w:rFonts w:ascii="Noto Sans Light" w:hAnsi="Noto Sans Light" w:cs="Arial"/>
        </w:rPr>
        <w:t>fibo_download_</w:t>
      </w:r>
      <w:r w:rsidR="00CB02BF" w:rsidRPr="00E66E00">
        <w:rPr>
          <w:rFonts w:ascii="Noto Sans Light" w:hAnsi="Noto Sans Light" w:cs="Arial" w:hint="eastAsia"/>
        </w:rPr>
        <w:t>xxx</w:t>
      </w:r>
      <w:r w:rsidR="00CB02BF" w:rsidRPr="00E66E00">
        <w:rPr>
          <w:rFonts w:ascii="Noto Sans Light" w:hAnsi="Noto Sans Light" w:cs="Arial"/>
        </w:rPr>
        <w:t>.log</w:t>
      </w:r>
      <w:r w:rsidR="00CB02BF" w:rsidRPr="00E66E00">
        <w:rPr>
          <w:rFonts w:ascii="Noto Sans Light" w:hAnsi="Noto Sans Light" w:cs="Arial" w:hint="eastAsia"/>
        </w:rPr>
        <w:t>。</w:t>
      </w:r>
    </w:p>
    <w:p w14:paraId="5B1E015A" w14:textId="77777777" w:rsidR="00871F52" w:rsidRPr="00871F52" w:rsidRDefault="00871F52" w:rsidP="00E53710">
      <w:pPr>
        <w:pStyle w:val="1"/>
        <w:rPr>
          <w:rFonts w:ascii="思源黑体 CN Normal" w:hAnsi="思源黑体 CN Normal"/>
        </w:rPr>
      </w:pPr>
      <w:bookmarkStart w:id="43" w:name="_Toc96543823"/>
      <w:bookmarkStart w:id="44" w:name="_Toc97128274"/>
      <w:bookmarkStart w:id="45" w:name="_Toc145430046"/>
      <w:bookmarkStart w:id="46" w:name="_Toc161061787"/>
      <w:r w:rsidRPr="00871F52">
        <w:rPr>
          <w:rFonts w:ascii="思源黑体 CN Normal" w:hAnsi="思源黑体 CN Normal"/>
          <w:color w:val="292929"/>
        </w:rPr>
        <w:lastRenderedPageBreak/>
        <w:t>升级参数</w:t>
      </w:r>
      <w:r w:rsidRPr="0062279E">
        <w:t>说明</w:t>
      </w:r>
      <w:bookmarkEnd w:id="43"/>
      <w:bookmarkEnd w:id="44"/>
      <w:bookmarkEnd w:id="45"/>
      <w:bookmarkEnd w:id="46"/>
    </w:p>
    <w:p w14:paraId="2926C751" w14:textId="77777777" w:rsidR="00027104" w:rsidRPr="00027104" w:rsidRDefault="00027104" w:rsidP="00027104">
      <w:pPr>
        <w:widowControl/>
        <w:spacing w:before="0" w:after="0" w:line="240" w:lineRule="auto"/>
        <w:rPr>
          <w:rFonts w:ascii="思源黑体 CN Normal" w:eastAsia="思源黑体 CN Normal" w:hAnsi="思源黑体 CN Normal"/>
        </w:rPr>
      </w:pPr>
      <w:r w:rsidRPr="00027104">
        <w:rPr>
          <w:rFonts w:ascii="思源黑体 CN Regular" w:eastAsia="思源黑体 CN Regular" w:hAnsi="思源黑体 CN Light" w:hint="eastAsia"/>
          <w:noProof/>
          <w:sz w:val="36"/>
        </w:rPr>
        <mc:AlternateContent>
          <mc:Choice Requires="wps">
            <w:drawing>
              <wp:anchor distT="0" distB="0" distL="114300" distR="114300" simplePos="0" relativeHeight="251735040" behindDoc="0" locked="0" layoutInCell="1" allowOverlap="1" wp14:anchorId="6731FAA9" wp14:editId="036A18DD">
                <wp:simplePos x="0" y="0"/>
                <wp:positionH relativeFrom="column">
                  <wp:posOffset>0</wp:posOffset>
                </wp:positionH>
                <wp:positionV relativeFrom="paragraph">
                  <wp:posOffset>-635</wp:posOffset>
                </wp:positionV>
                <wp:extent cx="6188451" cy="0"/>
                <wp:effectExtent l="0" t="0" r="22225" b="19050"/>
                <wp:wrapNone/>
                <wp:docPr id="17" name="直接连接符 17"/>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A93257" id="直接连接符 17"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" strokecolor="#d8d8d8 [2732]" strokeweight="1pt">
                <v:stroke dashstyle="1 1" joinstyle="miter"/>
              </v:line>
            </w:pict>
          </mc:Fallback>
        </mc:AlternateContent>
      </w:r>
    </w:p>
    <w:tbl>
      <w:tblPr>
        <w:tblStyle w:val="a7"/>
        <w:tblW w:w="0" w:type="auto"/>
        <w:tblBorders>
          <w:top w:val="single" w:sz="4" w:space="0" w:color="DDDDDD"/>
          <w:left w:val="none" w:sz="0" w:space="0" w:color="auto"/>
          <w:bottom w:val="single" w:sz="4" w:space="0" w:color="DDDDDD"/>
          <w:right w:val="none" w:sz="0" w:space="0" w:color="auto"/>
          <w:insideH w:val="single" w:sz="4" w:space="0" w:color="DDDDDD"/>
          <w:insideV w:val="none" w:sz="0" w:space="0" w:color="auto"/>
        </w:tblBorders>
        <w:tblCellMar>
          <w:left w:w="57" w:type="dxa"/>
          <w:right w:w="57" w:type="dxa"/>
        </w:tblCellMar>
        <w:tblLook w:val="04A0" w:firstRow="1" w:lastRow="0" w:firstColumn="1" w:lastColumn="0" w:noHBand="0" w:noVBand="1"/>
      </w:tblPr>
      <w:tblGrid>
        <w:gridCol w:w="709"/>
        <w:gridCol w:w="2736"/>
        <w:gridCol w:w="1091"/>
        <w:gridCol w:w="5210"/>
      </w:tblGrid>
      <w:tr w:rsidR="00027104" w14:paraId="5B9BC623" w14:textId="77777777" w:rsidTr="00027104">
        <w:tc>
          <w:tcPr>
            <w:tcW w:w="709" w:type="dxa"/>
            <w:tcBorders>
              <w:bottom w:val="single" w:sz="12" w:space="0" w:color="DDDDDD"/>
            </w:tcBorders>
            <w:shd w:val="clear" w:color="auto" w:fill="auto"/>
            <w:tcMar>
              <w:left w:w="113" w:type="dxa"/>
              <w:right w:w="113" w:type="dxa"/>
            </w:tcMar>
          </w:tcPr>
          <w:p w14:paraId="4FB93E4C" w14:textId="77777777" w:rsidR="00027104" w:rsidRPr="00027104" w:rsidRDefault="00027104" w:rsidP="00027104">
            <w:pPr>
              <w:pStyle w:val="Fibocomzhc"/>
            </w:pPr>
            <w:r w:rsidRPr="00027104">
              <w:rPr>
                <w:rFonts w:hint="eastAsia"/>
              </w:rPr>
              <w:t>序号</w:t>
            </w:r>
          </w:p>
        </w:tc>
        <w:tc>
          <w:tcPr>
            <w:tcW w:w="2736" w:type="dxa"/>
            <w:tcBorders>
              <w:bottom w:val="single" w:sz="12" w:space="0" w:color="DDDDDD"/>
            </w:tcBorders>
            <w:shd w:val="clear" w:color="auto" w:fill="auto"/>
            <w:tcMar>
              <w:left w:w="113" w:type="dxa"/>
              <w:right w:w="113" w:type="dxa"/>
            </w:tcMar>
          </w:tcPr>
          <w:p w14:paraId="1097DB94" w14:textId="77777777" w:rsidR="00027104" w:rsidRPr="00027104" w:rsidRDefault="00027104" w:rsidP="00027104">
            <w:pPr>
              <w:pStyle w:val="Fibocomzhc"/>
            </w:pPr>
            <w:r w:rsidRPr="00027104">
              <w:rPr>
                <w:rFonts w:hint="eastAsia"/>
              </w:rPr>
              <w:t>参数</w:t>
            </w:r>
          </w:p>
        </w:tc>
        <w:tc>
          <w:tcPr>
            <w:tcW w:w="1091" w:type="dxa"/>
            <w:tcBorders>
              <w:bottom w:val="single" w:sz="12" w:space="0" w:color="DDDDDD"/>
            </w:tcBorders>
            <w:shd w:val="clear" w:color="auto" w:fill="auto"/>
            <w:tcMar>
              <w:left w:w="113" w:type="dxa"/>
              <w:right w:w="113" w:type="dxa"/>
            </w:tcMar>
          </w:tcPr>
          <w:p w14:paraId="2CCF7ACF" w14:textId="77777777" w:rsidR="00027104" w:rsidRPr="00027104" w:rsidRDefault="00027104" w:rsidP="00027104">
            <w:pPr>
              <w:pStyle w:val="Fibocomzhc"/>
            </w:pPr>
            <w:r w:rsidRPr="00027104">
              <w:rPr>
                <w:rFonts w:hint="eastAsia"/>
              </w:rPr>
              <w:t>是否必须</w:t>
            </w:r>
          </w:p>
        </w:tc>
        <w:tc>
          <w:tcPr>
            <w:tcW w:w="5210" w:type="dxa"/>
            <w:tcBorders>
              <w:bottom w:val="single" w:sz="12" w:space="0" w:color="DDDDDD"/>
            </w:tcBorders>
            <w:shd w:val="clear" w:color="auto" w:fill="auto"/>
            <w:tcMar>
              <w:left w:w="113" w:type="dxa"/>
              <w:right w:w="113" w:type="dxa"/>
            </w:tcMar>
          </w:tcPr>
          <w:p w14:paraId="2EA719F6" w14:textId="77777777" w:rsidR="00027104" w:rsidRPr="00027104" w:rsidRDefault="00027104" w:rsidP="00027104">
            <w:pPr>
              <w:pStyle w:val="Fibocomzhc"/>
            </w:pPr>
            <w:r w:rsidRPr="00027104">
              <w:rPr>
                <w:rFonts w:hint="eastAsia"/>
              </w:rPr>
              <w:t>描述</w:t>
            </w:r>
          </w:p>
        </w:tc>
      </w:tr>
      <w:tr w:rsidR="00027104" w14:paraId="72AC3AF2" w14:textId="77777777" w:rsidTr="00027104">
        <w:tc>
          <w:tcPr>
            <w:tcW w:w="709" w:type="dxa"/>
            <w:tcBorders>
              <w:top w:val="single" w:sz="12" w:space="0" w:color="DDDDDD"/>
            </w:tcBorders>
            <w:tcMar>
              <w:left w:w="113" w:type="dxa"/>
              <w:right w:w="113" w:type="dxa"/>
            </w:tcMar>
          </w:tcPr>
          <w:p w14:paraId="020D0968" w14:textId="77777777" w:rsidR="00027104" w:rsidRPr="00027104" w:rsidRDefault="00027104" w:rsidP="00027104">
            <w:pPr>
              <w:pStyle w:val="Fibocomzhc"/>
            </w:pPr>
            <w:r w:rsidRPr="00027104">
              <w:t>1</w:t>
            </w:r>
          </w:p>
        </w:tc>
        <w:tc>
          <w:tcPr>
            <w:tcW w:w="2736" w:type="dxa"/>
            <w:tcBorders>
              <w:top w:val="single" w:sz="12" w:space="0" w:color="DDDDDD"/>
            </w:tcBorders>
            <w:tcMar>
              <w:left w:w="113" w:type="dxa"/>
              <w:right w:w="113" w:type="dxa"/>
            </w:tcMar>
          </w:tcPr>
          <w:p w14:paraId="492E8258" w14:textId="5FDF3814" w:rsidR="00027104" w:rsidRPr="00027104" w:rsidRDefault="00027104" w:rsidP="00027104">
            <w:pPr>
              <w:pStyle w:val="Fibocomzhc"/>
            </w:pPr>
            <w:r w:rsidRPr="00027104">
              <w:t>-f  firmware image</w:t>
            </w:r>
            <w:r w:rsidR="00515631">
              <w:t xml:space="preserve"> or</w:t>
            </w:r>
            <w:r w:rsidRPr="00027104">
              <w:t xml:space="preserve"> dir</w:t>
            </w:r>
          </w:p>
        </w:tc>
        <w:tc>
          <w:tcPr>
            <w:tcW w:w="1091" w:type="dxa"/>
            <w:tcBorders>
              <w:top w:val="single" w:sz="12" w:space="0" w:color="DDDDDD"/>
            </w:tcBorders>
            <w:tcMar>
              <w:left w:w="113" w:type="dxa"/>
              <w:right w:w="113" w:type="dxa"/>
            </w:tcMar>
          </w:tcPr>
          <w:p w14:paraId="184B4037" w14:textId="77777777" w:rsidR="00027104" w:rsidRPr="00027104" w:rsidRDefault="00027104" w:rsidP="00027104">
            <w:pPr>
              <w:pStyle w:val="Fibocomzhc"/>
            </w:pPr>
            <w:r w:rsidRPr="00027104">
              <w:rPr>
                <w:rFonts w:hint="eastAsia"/>
              </w:rPr>
              <w:t>是</w:t>
            </w:r>
          </w:p>
        </w:tc>
        <w:tc>
          <w:tcPr>
            <w:tcW w:w="5210" w:type="dxa"/>
            <w:tcBorders>
              <w:top w:val="single" w:sz="12" w:space="0" w:color="DDDDDD"/>
            </w:tcBorders>
            <w:tcMar>
              <w:left w:w="113" w:type="dxa"/>
              <w:right w:w="113" w:type="dxa"/>
            </w:tcMar>
          </w:tcPr>
          <w:p w14:paraId="19EB4B16" w14:textId="77777777" w:rsidR="00027104" w:rsidRPr="00027104" w:rsidRDefault="00027104" w:rsidP="00027104">
            <w:pPr>
              <w:pStyle w:val="Fibocomzhc"/>
            </w:pPr>
            <w:r w:rsidRPr="00027104">
              <w:rPr>
                <w:rFonts w:hint="eastAsia"/>
              </w:rPr>
              <w:t>升级固件包名称或者固件包目录</w:t>
            </w:r>
          </w:p>
        </w:tc>
      </w:tr>
      <w:tr w:rsidR="00974470" w14:paraId="715A4BA7" w14:textId="77777777" w:rsidTr="00027104">
        <w:tc>
          <w:tcPr>
            <w:tcW w:w="709" w:type="dxa"/>
            <w:tcBorders>
              <w:top w:val="single" w:sz="12" w:space="0" w:color="DDDDDD"/>
            </w:tcBorders>
            <w:tcMar>
              <w:left w:w="113" w:type="dxa"/>
              <w:right w:w="113" w:type="dxa"/>
            </w:tcMar>
          </w:tcPr>
          <w:p w14:paraId="3BEBA2BB" w14:textId="44D87992" w:rsidR="00974470" w:rsidRPr="00027104" w:rsidRDefault="00974470" w:rsidP="00974470">
            <w:pPr>
              <w:pStyle w:val="Fibocomzhc"/>
            </w:pPr>
            <w:r>
              <w:rPr>
                <w:rFonts w:hint="eastAsia"/>
              </w:rPr>
              <w:t>2</w:t>
            </w:r>
          </w:p>
        </w:tc>
        <w:tc>
          <w:tcPr>
            <w:tcW w:w="2736" w:type="dxa"/>
            <w:tcBorders>
              <w:top w:val="single" w:sz="12" w:space="0" w:color="DDDDDD"/>
            </w:tcBorders>
            <w:tcMar>
              <w:left w:w="113" w:type="dxa"/>
              <w:right w:w="113" w:type="dxa"/>
            </w:tcMar>
          </w:tcPr>
          <w:p w14:paraId="59CEB979" w14:textId="7105D255" w:rsidR="00974470" w:rsidRPr="00027104" w:rsidRDefault="00974470" w:rsidP="00974470">
            <w:pPr>
              <w:pStyle w:val="Fibocomzhc"/>
            </w:pPr>
            <w:r>
              <w:rPr>
                <w:rFonts w:hint="eastAsia"/>
              </w:rPr>
              <w:t>-</w:t>
            </w:r>
            <w:r>
              <w:t>l  log dir</w:t>
            </w:r>
          </w:p>
        </w:tc>
        <w:tc>
          <w:tcPr>
            <w:tcW w:w="1091" w:type="dxa"/>
            <w:tcBorders>
              <w:top w:val="single" w:sz="12" w:space="0" w:color="DDDDDD"/>
            </w:tcBorders>
            <w:tcMar>
              <w:left w:w="113" w:type="dxa"/>
              <w:right w:w="113" w:type="dxa"/>
            </w:tcMar>
          </w:tcPr>
          <w:p w14:paraId="6AAE331E" w14:textId="0762F793" w:rsidR="00974470" w:rsidRPr="00027104" w:rsidRDefault="00974470" w:rsidP="00974470">
            <w:pPr>
              <w:pStyle w:val="Fibocomzhc"/>
            </w:pPr>
            <w:r>
              <w:rPr>
                <w:rFonts w:hint="eastAsia"/>
              </w:rPr>
              <w:t>否</w:t>
            </w:r>
          </w:p>
        </w:tc>
        <w:tc>
          <w:tcPr>
            <w:tcW w:w="5210" w:type="dxa"/>
            <w:tcBorders>
              <w:top w:val="single" w:sz="12" w:space="0" w:color="DDDDDD"/>
            </w:tcBorders>
            <w:tcMar>
              <w:left w:w="113" w:type="dxa"/>
              <w:right w:w="113" w:type="dxa"/>
            </w:tcMar>
          </w:tcPr>
          <w:p w14:paraId="37EBEFC6" w14:textId="638930F5" w:rsidR="00974470" w:rsidRPr="00027104" w:rsidRDefault="00974470" w:rsidP="00974470">
            <w:pPr>
              <w:pStyle w:val="Fibocomzhc"/>
            </w:pPr>
            <w:r>
              <w:rPr>
                <w:rFonts w:hint="eastAsia"/>
              </w:rPr>
              <w:t>设置</w:t>
            </w:r>
            <w:r>
              <w:rPr>
                <w:rFonts w:hint="eastAsia"/>
              </w:rPr>
              <w:t>log</w:t>
            </w:r>
            <w:r>
              <w:rPr>
                <w:rFonts w:hint="eastAsia"/>
              </w:rPr>
              <w:t>路径，保存</w:t>
            </w:r>
            <w:r w:rsidR="00CB02BF">
              <w:rPr>
                <w:rFonts w:hint="eastAsia"/>
              </w:rPr>
              <w:t>升级</w:t>
            </w:r>
            <w:r>
              <w:rPr>
                <w:rFonts w:hint="eastAsia"/>
              </w:rPr>
              <w:t>log</w:t>
            </w:r>
          </w:p>
        </w:tc>
      </w:tr>
      <w:tr w:rsidR="00974470" w14:paraId="2AC7F1B3" w14:textId="77777777" w:rsidTr="00027104">
        <w:tc>
          <w:tcPr>
            <w:tcW w:w="709" w:type="dxa"/>
            <w:tcMar>
              <w:left w:w="113" w:type="dxa"/>
              <w:right w:w="113" w:type="dxa"/>
            </w:tcMar>
          </w:tcPr>
          <w:p w14:paraId="545E3958" w14:textId="28D8A5D6" w:rsidR="00974470" w:rsidRPr="00027104" w:rsidRDefault="00974470" w:rsidP="00974470">
            <w:pPr>
              <w:pStyle w:val="Fibocomzhc"/>
            </w:pPr>
            <w:r>
              <w:t>3</w:t>
            </w:r>
          </w:p>
        </w:tc>
        <w:tc>
          <w:tcPr>
            <w:tcW w:w="2736" w:type="dxa"/>
            <w:tcMar>
              <w:left w:w="113" w:type="dxa"/>
              <w:right w:w="113" w:type="dxa"/>
            </w:tcMar>
          </w:tcPr>
          <w:p w14:paraId="3DCAC04F" w14:textId="6A5EE41A" w:rsidR="00974470" w:rsidRPr="00027104" w:rsidRDefault="00974470" w:rsidP="00974470">
            <w:pPr>
              <w:pStyle w:val="Fibocomzhc"/>
            </w:pPr>
            <w:r w:rsidRPr="00027104">
              <w:rPr>
                <w:rFonts w:hint="eastAsia"/>
              </w:rPr>
              <w:t>-</w:t>
            </w:r>
            <w:r w:rsidRPr="00027104">
              <w:t>r  0/1</w:t>
            </w:r>
          </w:p>
        </w:tc>
        <w:tc>
          <w:tcPr>
            <w:tcW w:w="1091" w:type="dxa"/>
            <w:tcMar>
              <w:left w:w="113" w:type="dxa"/>
              <w:right w:w="113" w:type="dxa"/>
            </w:tcMar>
          </w:tcPr>
          <w:p w14:paraId="26405A49" w14:textId="77777777" w:rsidR="00974470" w:rsidRPr="00027104" w:rsidRDefault="00974470" w:rsidP="00974470">
            <w:pPr>
              <w:pStyle w:val="Fibocomzhc"/>
            </w:pPr>
            <w:r w:rsidRPr="00027104">
              <w:rPr>
                <w:rFonts w:hint="eastAsia"/>
              </w:rPr>
              <w:t>否</w:t>
            </w:r>
          </w:p>
        </w:tc>
        <w:tc>
          <w:tcPr>
            <w:tcW w:w="5210" w:type="dxa"/>
            <w:tcMar>
              <w:left w:w="113" w:type="dxa"/>
              <w:right w:w="113" w:type="dxa"/>
            </w:tcMar>
          </w:tcPr>
          <w:p w14:paraId="0DD47638" w14:textId="4B9FAF5E" w:rsidR="00974470" w:rsidRPr="00027104" w:rsidRDefault="00974470" w:rsidP="00974470">
            <w:pPr>
              <w:pStyle w:val="Fibocomzhc"/>
            </w:pPr>
            <w:r w:rsidRPr="00027104">
              <w:rPr>
                <w:rFonts w:hint="eastAsia"/>
              </w:rPr>
              <w:t>此参数只针对</w:t>
            </w:r>
            <w:r w:rsidR="00E6644B">
              <w:t>MDM9</w:t>
            </w:r>
            <w:r w:rsidR="00E6644B">
              <w:rPr>
                <w:rFonts w:hint="eastAsia"/>
              </w:rPr>
              <w:t>x07</w:t>
            </w:r>
            <w:r w:rsidR="00E6644B">
              <w:rPr>
                <w:rFonts w:hint="eastAsia"/>
              </w:rPr>
              <w:t>及</w:t>
            </w:r>
            <w:r w:rsidR="00E6644B">
              <w:rPr>
                <w:rFonts w:hint="eastAsia"/>
              </w:rPr>
              <w:t>MDM</w:t>
            </w:r>
            <w:r w:rsidR="00E6644B">
              <w:t>9205</w:t>
            </w:r>
            <w:r w:rsidR="00E6644B">
              <w:rPr>
                <w:rFonts w:hint="eastAsia"/>
              </w:rPr>
              <w:t>平台</w:t>
            </w:r>
            <w:r w:rsidRPr="00027104">
              <w:rPr>
                <w:rFonts w:hint="eastAsia"/>
              </w:rPr>
              <w:t>。当设置</w:t>
            </w:r>
            <w:r w:rsidRPr="00027104">
              <w:rPr>
                <w:rFonts w:hint="eastAsia"/>
              </w:rPr>
              <w:t>-</w:t>
            </w:r>
            <w:r w:rsidRPr="00027104">
              <w:t>r 1</w:t>
            </w:r>
            <w:r w:rsidRPr="00027104">
              <w:rPr>
                <w:rFonts w:hint="eastAsia"/>
              </w:rPr>
              <w:t>，下载后开机会自动还原</w:t>
            </w:r>
            <w:r w:rsidRPr="00027104">
              <w:rPr>
                <w:rFonts w:hint="eastAsia"/>
              </w:rPr>
              <w:t>N</w:t>
            </w:r>
            <w:r w:rsidRPr="00027104">
              <w:t>V</w:t>
            </w:r>
            <w:r w:rsidRPr="00027104">
              <w:rPr>
                <w:rFonts w:hint="eastAsia"/>
              </w:rPr>
              <w:t>。不设置</w:t>
            </w:r>
            <w:r w:rsidRPr="00027104">
              <w:rPr>
                <w:rFonts w:hint="eastAsia"/>
              </w:rPr>
              <w:t>-</w:t>
            </w:r>
            <w:r w:rsidRPr="00027104">
              <w:t>r 1</w:t>
            </w:r>
            <w:r w:rsidRPr="00027104">
              <w:rPr>
                <w:rFonts w:hint="eastAsia"/>
              </w:rPr>
              <w:t>，下载后需要手动执行</w:t>
            </w:r>
            <w:r w:rsidRPr="00027104">
              <w:rPr>
                <w:rFonts w:hint="eastAsia"/>
              </w:rPr>
              <w:t>A</w:t>
            </w:r>
            <w:r w:rsidRPr="00027104">
              <w:t>T</w:t>
            </w:r>
            <w:r w:rsidRPr="00027104">
              <w:rPr>
                <w:rFonts w:hint="eastAsia"/>
              </w:rPr>
              <w:t>命令还原</w:t>
            </w:r>
            <w:r w:rsidRPr="00027104">
              <w:rPr>
                <w:rFonts w:hint="eastAsia"/>
              </w:rPr>
              <w:t>N</w:t>
            </w:r>
            <w:r w:rsidRPr="00027104">
              <w:t>V</w:t>
            </w:r>
            <w:r w:rsidRPr="00027104">
              <w:rPr>
                <w:rFonts w:hint="eastAsia"/>
              </w:rPr>
              <w:t>。</w:t>
            </w:r>
          </w:p>
        </w:tc>
      </w:tr>
      <w:tr w:rsidR="00974470" w14:paraId="1C3F5259" w14:textId="77777777" w:rsidTr="00027104">
        <w:tc>
          <w:tcPr>
            <w:tcW w:w="709" w:type="dxa"/>
            <w:tcMar>
              <w:left w:w="113" w:type="dxa"/>
              <w:right w:w="113" w:type="dxa"/>
            </w:tcMar>
          </w:tcPr>
          <w:p w14:paraId="6DB96141" w14:textId="5A79607C" w:rsidR="00974470" w:rsidRPr="00027104" w:rsidRDefault="005815D8" w:rsidP="00974470">
            <w:pPr>
              <w:pStyle w:val="Fibocomzhc"/>
            </w:pPr>
            <w:r>
              <w:t>4</w:t>
            </w:r>
          </w:p>
        </w:tc>
        <w:tc>
          <w:tcPr>
            <w:tcW w:w="2736" w:type="dxa"/>
            <w:tcMar>
              <w:left w:w="113" w:type="dxa"/>
              <w:right w:w="113" w:type="dxa"/>
            </w:tcMar>
          </w:tcPr>
          <w:p w14:paraId="7BD4FEDC" w14:textId="705C5D92" w:rsidR="00974470" w:rsidRPr="00027104" w:rsidRDefault="00974470" w:rsidP="00974470">
            <w:pPr>
              <w:pStyle w:val="Fibocomzhc"/>
            </w:pPr>
            <w:r w:rsidRPr="00027104">
              <w:t>-</w:t>
            </w:r>
            <w:r>
              <w:t>d</w:t>
            </w:r>
            <w:r w:rsidRPr="00027104">
              <w:t xml:space="preserve">  port</w:t>
            </w:r>
            <w:r>
              <w:t>name</w:t>
            </w:r>
          </w:p>
        </w:tc>
        <w:tc>
          <w:tcPr>
            <w:tcW w:w="1091" w:type="dxa"/>
            <w:tcMar>
              <w:left w:w="113" w:type="dxa"/>
              <w:right w:w="113" w:type="dxa"/>
            </w:tcMar>
          </w:tcPr>
          <w:p w14:paraId="35422EB1" w14:textId="77777777" w:rsidR="00974470" w:rsidRPr="00027104" w:rsidRDefault="00974470" w:rsidP="00974470">
            <w:pPr>
              <w:pStyle w:val="Fibocomzhc"/>
            </w:pPr>
            <w:r w:rsidRPr="00027104">
              <w:rPr>
                <w:rFonts w:hint="eastAsia"/>
              </w:rPr>
              <w:t>否</w:t>
            </w:r>
          </w:p>
        </w:tc>
        <w:tc>
          <w:tcPr>
            <w:tcW w:w="5210" w:type="dxa"/>
            <w:tcMar>
              <w:left w:w="113" w:type="dxa"/>
              <w:right w:w="113" w:type="dxa"/>
            </w:tcMar>
          </w:tcPr>
          <w:p w14:paraId="4BEE9E64" w14:textId="4434BD95" w:rsidR="00974470" w:rsidRPr="00027104" w:rsidRDefault="00976D16" w:rsidP="00974470">
            <w:pPr>
              <w:pStyle w:val="Fibocomzhc"/>
            </w:pPr>
            <w:r>
              <w:rPr>
                <w:rFonts w:hint="eastAsia"/>
              </w:rPr>
              <w:t>下载端口（</w:t>
            </w:r>
            <w:r>
              <w:rPr>
                <w:rFonts w:hint="eastAsia"/>
              </w:rPr>
              <w:t>/</w:t>
            </w:r>
            <w:r>
              <w:t>dev/ttyUSBX</w:t>
            </w:r>
            <w:r>
              <w:rPr>
                <w:rFonts w:hint="eastAsia"/>
              </w:rPr>
              <w:t>）</w:t>
            </w:r>
          </w:p>
        </w:tc>
      </w:tr>
      <w:tr w:rsidR="00974470" w14:paraId="7A8D991E" w14:textId="77777777" w:rsidTr="00027104">
        <w:tc>
          <w:tcPr>
            <w:tcW w:w="709" w:type="dxa"/>
            <w:tcMar>
              <w:left w:w="113" w:type="dxa"/>
              <w:right w:w="113" w:type="dxa"/>
            </w:tcMar>
          </w:tcPr>
          <w:p w14:paraId="4446E903" w14:textId="49F9F64B" w:rsidR="00974470" w:rsidRPr="00027104" w:rsidRDefault="005815D8" w:rsidP="00974470">
            <w:pPr>
              <w:pStyle w:val="Fibocomzhc"/>
            </w:pPr>
            <w:r>
              <w:t>5</w:t>
            </w:r>
          </w:p>
        </w:tc>
        <w:tc>
          <w:tcPr>
            <w:tcW w:w="2736" w:type="dxa"/>
            <w:tcMar>
              <w:left w:w="113" w:type="dxa"/>
              <w:right w:w="113" w:type="dxa"/>
            </w:tcMar>
          </w:tcPr>
          <w:p w14:paraId="6F65F945" w14:textId="20077111" w:rsidR="00974470" w:rsidRPr="00027104" w:rsidRDefault="00974470" w:rsidP="00974470">
            <w:pPr>
              <w:pStyle w:val="Fibocomzhc"/>
            </w:pPr>
            <w:r w:rsidRPr="00027104">
              <w:t>-z  0/1</w:t>
            </w:r>
          </w:p>
        </w:tc>
        <w:tc>
          <w:tcPr>
            <w:tcW w:w="1091" w:type="dxa"/>
            <w:tcMar>
              <w:left w:w="113" w:type="dxa"/>
              <w:right w:w="113" w:type="dxa"/>
            </w:tcMar>
          </w:tcPr>
          <w:p w14:paraId="3618BC76" w14:textId="77777777" w:rsidR="00974470" w:rsidRPr="00027104" w:rsidRDefault="00974470" w:rsidP="00974470">
            <w:pPr>
              <w:pStyle w:val="Fibocomzhc"/>
            </w:pPr>
            <w:r w:rsidRPr="00027104">
              <w:rPr>
                <w:rFonts w:hint="eastAsia"/>
              </w:rPr>
              <w:t>否</w:t>
            </w:r>
          </w:p>
        </w:tc>
        <w:tc>
          <w:tcPr>
            <w:tcW w:w="5210" w:type="dxa"/>
            <w:tcMar>
              <w:left w:w="113" w:type="dxa"/>
              <w:right w:w="113" w:type="dxa"/>
            </w:tcMar>
          </w:tcPr>
          <w:p w14:paraId="6E02C006" w14:textId="7886FD05" w:rsidR="00974470" w:rsidRPr="00027104" w:rsidRDefault="00974470" w:rsidP="00974470">
            <w:pPr>
              <w:pStyle w:val="Fibocomzhc"/>
            </w:pPr>
            <w:r>
              <w:rPr>
                <w:rFonts w:hint="eastAsia"/>
              </w:rPr>
              <w:t>发送</w:t>
            </w:r>
            <w:r>
              <w:rPr>
                <w:rFonts w:hint="eastAsia"/>
              </w:rPr>
              <w:t>0</w:t>
            </w:r>
            <w:r>
              <w:rPr>
                <w:rFonts w:hint="eastAsia"/>
              </w:rPr>
              <w:t>包，</w:t>
            </w:r>
            <w:r w:rsidRPr="00027104">
              <w:rPr>
                <w:rFonts w:hint="eastAsia"/>
              </w:rPr>
              <w:t>默认为</w:t>
            </w:r>
            <w:r w:rsidRPr="00027104">
              <w:t>0</w:t>
            </w:r>
            <w:r w:rsidRPr="00027104">
              <w:rPr>
                <w:rFonts w:hint="eastAsia"/>
              </w:rPr>
              <w:t>，没有特别说明无需设置参数。</w:t>
            </w:r>
          </w:p>
        </w:tc>
      </w:tr>
      <w:tr w:rsidR="00974470" w14:paraId="532A71F9" w14:textId="77777777" w:rsidTr="00027104">
        <w:tc>
          <w:tcPr>
            <w:tcW w:w="709" w:type="dxa"/>
            <w:tcMar>
              <w:left w:w="113" w:type="dxa"/>
              <w:right w:w="113" w:type="dxa"/>
            </w:tcMar>
          </w:tcPr>
          <w:p w14:paraId="25380651" w14:textId="52F018F8" w:rsidR="00974470" w:rsidRPr="00027104" w:rsidRDefault="005815D8" w:rsidP="00974470">
            <w:pPr>
              <w:pStyle w:val="Fibocomzhc"/>
            </w:pPr>
            <w:r>
              <w:t>6</w:t>
            </w:r>
          </w:p>
        </w:tc>
        <w:tc>
          <w:tcPr>
            <w:tcW w:w="2736" w:type="dxa"/>
            <w:tcMar>
              <w:left w:w="113" w:type="dxa"/>
              <w:right w:w="113" w:type="dxa"/>
            </w:tcMar>
          </w:tcPr>
          <w:p w14:paraId="715712FC" w14:textId="5A35CAB8" w:rsidR="00974470" w:rsidRPr="00027104" w:rsidRDefault="00974470" w:rsidP="00974470">
            <w:pPr>
              <w:pStyle w:val="Fibocomzhc"/>
            </w:pPr>
            <w:r w:rsidRPr="00027104">
              <w:t>-e</w:t>
            </w:r>
            <w:r>
              <w:t xml:space="preserve">  </w:t>
            </w:r>
          </w:p>
        </w:tc>
        <w:tc>
          <w:tcPr>
            <w:tcW w:w="1091" w:type="dxa"/>
            <w:tcMar>
              <w:left w:w="113" w:type="dxa"/>
              <w:right w:w="113" w:type="dxa"/>
            </w:tcMar>
          </w:tcPr>
          <w:p w14:paraId="34804B47" w14:textId="77777777" w:rsidR="00974470" w:rsidRPr="00027104" w:rsidRDefault="00974470" w:rsidP="00974470">
            <w:pPr>
              <w:pStyle w:val="Fibocomzhc"/>
            </w:pPr>
            <w:r w:rsidRPr="00027104">
              <w:rPr>
                <w:rFonts w:hint="eastAsia"/>
              </w:rPr>
              <w:t>否</w:t>
            </w:r>
          </w:p>
        </w:tc>
        <w:tc>
          <w:tcPr>
            <w:tcW w:w="5210" w:type="dxa"/>
            <w:tcMar>
              <w:left w:w="113" w:type="dxa"/>
              <w:right w:w="113" w:type="dxa"/>
            </w:tcMar>
          </w:tcPr>
          <w:p w14:paraId="38D4B4D7" w14:textId="182D6877" w:rsidR="00974470" w:rsidRPr="00027104" w:rsidRDefault="00974470" w:rsidP="00974470">
            <w:pPr>
              <w:pStyle w:val="Fibocomzhc"/>
            </w:pPr>
            <w:r w:rsidRPr="00027104">
              <w:rPr>
                <w:rFonts w:hint="eastAsia"/>
              </w:rPr>
              <w:t>升级前</w:t>
            </w:r>
            <w:r>
              <w:rPr>
                <w:rFonts w:hint="eastAsia"/>
              </w:rPr>
              <w:t>全擦分区，</w:t>
            </w:r>
            <w:r w:rsidRPr="00027104">
              <w:rPr>
                <w:rFonts w:hint="eastAsia"/>
              </w:rPr>
              <w:t>默认为</w:t>
            </w:r>
            <w:r w:rsidRPr="00027104">
              <w:t>0</w:t>
            </w:r>
            <w:r>
              <w:rPr>
                <w:rFonts w:hint="eastAsia"/>
              </w:rPr>
              <w:t>，通常</w:t>
            </w:r>
            <w:r w:rsidRPr="00027104">
              <w:rPr>
                <w:rFonts w:hint="eastAsia"/>
              </w:rPr>
              <w:t>无需设置</w:t>
            </w:r>
            <w:r>
              <w:rPr>
                <w:rFonts w:hint="eastAsia"/>
              </w:rPr>
              <w:t>该</w:t>
            </w:r>
            <w:r w:rsidRPr="00027104">
              <w:rPr>
                <w:rFonts w:hint="eastAsia"/>
              </w:rPr>
              <w:t>参数</w:t>
            </w:r>
            <w:r w:rsidR="00E51753">
              <w:rPr>
                <w:rFonts w:hint="eastAsia"/>
              </w:rPr>
              <w:t>，如需使用，需要与广和通开发人员确认</w:t>
            </w:r>
          </w:p>
        </w:tc>
      </w:tr>
      <w:tr w:rsidR="00E51753" w14:paraId="61B0ACE4" w14:textId="77777777" w:rsidTr="00027104">
        <w:tc>
          <w:tcPr>
            <w:tcW w:w="709" w:type="dxa"/>
            <w:tcMar>
              <w:left w:w="113" w:type="dxa"/>
              <w:right w:w="113" w:type="dxa"/>
            </w:tcMar>
          </w:tcPr>
          <w:p w14:paraId="5542807D" w14:textId="1A57A800" w:rsidR="00E51753" w:rsidRDefault="00E51753" w:rsidP="00974470">
            <w:pPr>
              <w:pStyle w:val="Fibocomzhc"/>
            </w:pPr>
            <w:r>
              <w:rPr>
                <w:rFonts w:hint="eastAsia"/>
              </w:rPr>
              <w:t>7</w:t>
            </w:r>
          </w:p>
        </w:tc>
        <w:tc>
          <w:tcPr>
            <w:tcW w:w="2736" w:type="dxa"/>
            <w:tcMar>
              <w:left w:w="113" w:type="dxa"/>
              <w:right w:w="113" w:type="dxa"/>
            </w:tcMar>
          </w:tcPr>
          <w:p w14:paraId="734817F2" w14:textId="03830B15" w:rsidR="00E51753" w:rsidRPr="00027104" w:rsidRDefault="00E51753" w:rsidP="00974470">
            <w:pPr>
              <w:pStyle w:val="Fibocomzhc"/>
            </w:pPr>
            <w:r>
              <w:rPr>
                <w:rFonts w:hint="eastAsia"/>
              </w:rPr>
              <w:t>-c</w:t>
            </w:r>
          </w:p>
        </w:tc>
        <w:tc>
          <w:tcPr>
            <w:tcW w:w="1091" w:type="dxa"/>
            <w:tcMar>
              <w:left w:w="113" w:type="dxa"/>
              <w:right w:w="113" w:type="dxa"/>
            </w:tcMar>
          </w:tcPr>
          <w:p w14:paraId="2FCB8544" w14:textId="6325D5AA" w:rsidR="00E51753" w:rsidRPr="00027104" w:rsidRDefault="00E51753" w:rsidP="00974470">
            <w:pPr>
              <w:pStyle w:val="Fibocomzhc"/>
              <w:rPr>
                <w:rFonts w:hint="eastAsia"/>
              </w:rPr>
            </w:pPr>
            <w:r>
              <w:rPr>
                <w:rFonts w:hint="eastAsia"/>
              </w:rPr>
              <w:t>否</w:t>
            </w:r>
          </w:p>
        </w:tc>
        <w:tc>
          <w:tcPr>
            <w:tcW w:w="5210" w:type="dxa"/>
            <w:tcMar>
              <w:left w:w="113" w:type="dxa"/>
              <w:right w:w="113" w:type="dxa"/>
            </w:tcMar>
          </w:tcPr>
          <w:p w14:paraId="2DC46057" w14:textId="7394583E" w:rsidR="00E51753" w:rsidRPr="00027104" w:rsidRDefault="00E51753" w:rsidP="00974470">
            <w:pPr>
              <w:pStyle w:val="Fibocomzhc"/>
              <w:rPr>
                <w:rFonts w:hint="eastAsia"/>
              </w:rPr>
            </w:pPr>
            <w:r>
              <w:rPr>
                <w:rFonts w:hint="eastAsia"/>
              </w:rPr>
              <w:t>用于指定高通平台升级使用的</w:t>
            </w:r>
            <w:r>
              <w:rPr>
                <w:rFonts w:hint="eastAsia"/>
              </w:rPr>
              <w:t>xml</w:t>
            </w:r>
            <w:r>
              <w:rPr>
                <w:rFonts w:hint="eastAsia"/>
              </w:rPr>
              <w:t>路径</w:t>
            </w:r>
          </w:p>
        </w:tc>
      </w:tr>
    </w:tbl>
    <w:p w14:paraId="3CFD62DC" w14:textId="5DA5D47C" w:rsidR="00750D1A" w:rsidRDefault="00750D1A">
      <w:pPr>
        <w:widowControl/>
        <w:spacing w:before="0" w:after="0" w:line="240" w:lineRule="auto"/>
        <w:rPr>
          <w:rFonts w:ascii="思源黑体 CN Normal" w:eastAsia="思源黑体 CN Normal" w:hAnsi="思源黑体 CN Normal"/>
          <w:u w:val="single"/>
        </w:rPr>
      </w:pP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
        <w:gridCol w:w="253"/>
        <w:gridCol w:w="8728"/>
      </w:tblGrid>
      <w:tr w:rsidR="00750D1A" w14:paraId="0AC0DAEB" w14:textId="77777777" w:rsidTr="002B5491">
        <w:trPr>
          <w:trHeight w:val="1193"/>
        </w:trPr>
        <w:tc>
          <w:tcPr>
            <w:tcW w:w="741" w:type="dxa"/>
            <w:vAlign w:val="center"/>
          </w:tcPr>
          <w:p w14:paraId="3473C054" w14:textId="77777777" w:rsidR="00750D1A" w:rsidRDefault="00750D1A" w:rsidP="002B5491">
            <w:pPr>
              <w:jc w:val="center"/>
            </w:pPr>
            <w:r w:rsidRPr="00D8305D">
              <w:rPr>
                <w:noProof/>
              </w:rPr>
              <w:drawing>
                <wp:inline distT="0" distB="0" distL="0" distR="0" wp14:anchorId="239B0FE3" wp14:editId="0EBD38E1">
                  <wp:extent cx="288000" cy="288000"/>
                  <wp:effectExtent l="0" t="0" r="0" b="0"/>
                  <wp:docPr id="39" name="图片 39" descr="C:\Users\Administrator\Desktop\图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层 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247" w:type="dxa"/>
            <w:tcBorders>
              <w:right w:val="single" w:sz="4" w:space="0" w:color="DDDDDD"/>
            </w:tcBorders>
            <w:vAlign w:val="center"/>
          </w:tcPr>
          <w:p w14:paraId="57A62869" w14:textId="77777777" w:rsidR="00750D1A" w:rsidRDefault="00750D1A" w:rsidP="002B5491">
            <w:pPr>
              <w:jc w:val="center"/>
            </w:pPr>
          </w:p>
        </w:tc>
        <w:tc>
          <w:tcPr>
            <w:tcW w:w="8507" w:type="dxa"/>
            <w:tcBorders>
              <w:left w:val="single" w:sz="4" w:space="0" w:color="DDDDDD"/>
            </w:tcBorders>
            <w:vAlign w:val="center"/>
          </w:tcPr>
          <w:p w14:paraId="761845D3" w14:textId="46A7B494" w:rsidR="00750D1A" w:rsidRDefault="00E51753" w:rsidP="002B5491">
            <w:pPr>
              <w:pStyle w:val="Fibocomzh1"/>
              <w:numPr>
                <w:ilvl w:val="0"/>
                <w:numId w:val="0"/>
              </w:numPr>
              <w:ind w:left="227"/>
            </w:pPr>
            <w:r>
              <w:rPr>
                <w:rFonts w:hint="eastAsia"/>
              </w:rPr>
              <w:t>1</w:t>
            </w:r>
            <w:r>
              <w:t>.</w:t>
            </w:r>
            <w:r w:rsidR="00750D1A">
              <w:rPr>
                <w:rFonts w:hint="eastAsia"/>
              </w:rPr>
              <w:t>高通平台</w:t>
            </w:r>
            <w:r w:rsidR="00750D1A">
              <w:rPr>
                <w:rFonts w:hint="eastAsia"/>
              </w:rPr>
              <w:t>P</w:t>
            </w:r>
            <w:r w:rsidR="00750D1A">
              <w:t>CIE</w:t>
            </w:r>
            <w:r w:rsidR="00750D1A">
              <w:rPr>
                <w:rFonts w:hint="eastAsia"/>
              </w:rPr>
              <w:t>接口形态，升级时需要使用</w:t>
            </w:r>
            <w:r w:rsidR="00750D1A">
              <w:rPr>
                <w:rFonts w:hint="eastAsia"/>
              </w:rPr>
              <w:t>-d</w:t>
            </w:r>
            <w:r w:rsidR="00750D1A">
              <w:rPr>
                <w:rFonts w:hint="eastAsia"/>
              </w:rPr>
              <w:t>参数：</w:t>
            </w:r>
            <w:r w:rsidR="00750D1A">
              <w:rPr>
                <w:rFonts w:hint="eastAsia"/>
              </w:rPr>
              <w:t>-d</w:t>
            </w:r>
            <w:r w:rsidR="00CB3E43">
              <w:t xml:space="preserve"> </w:t>
            </w:r>
            <w:r w:rsidR="00750D1A">
              <w:t>/dev/mhi</w:t>
            </w:r>
            <w:r w:rsidR="00750D1A">
              <w:rPr>
                <w:rFonts w:hint="eastAsia"/>
              </w:rPr>
              <w:t>，否则无法正常进行升级。</w:t>
            </w:r>
          </w:p>
          <w:p w14:paraId="4F51C012" w14:textId="77777777" w:rsidR="00331F1E" w:rsidRDefault="00E51753" w:rsidP="002B5491">
            <w:pPr>
              <w:pStyle w:val="Fibocomzh1"/>
              <w:numPr>
                <w:ilvl w:val="0"/>
                <w:numId w:val="0"/>
              </w:numPr>
              <w:ind w:left="227"/>
            </w:pPr>
            <w:r>
              <w:rPr>
                <w:rFonts w:hint="eastAsia"/>
              </w:rPr>
              <w:t>2</w:t>
            </w:r>
            <w:r>
              <w:t>.</w:t>
            </w:r>
            <w:r w:rsidR="00331F1E">
              <w:rPr>
                <w:rFonts w:hint="eastAsia"/>
              </w:rPr>
              <w:t>移芯平台目前只支持</w:t>
            </w:r>
            <w:r w:rsidR="00331F1E">
              <w:rPr>
                <w:rFonts w:hint="eastAsia"/>
              </w:rPr>
              <w:t>-f</w:t>
            </w:r>
            <w:r w:rsidR="00331F1E">
              <w:rPr>
                <w:rFonts w:hint="eastAsia"/>
              </w:rPr>
              <w:t>参数。</w:t>
            </w:r>
          </w:p>
          <w:p w14:paraId="683EE3F3" w14:textId="1CCA7D47" w:rsidR="00270A66" w:rsidRDefault="00E51753" w:rsidP="002B5491">
            <w:pPr>
              <w:pStyle w:val="Fibocomzh1"/>
              <w:numPr>
                <w:ilvl w:val="0"/>
                <w:numId w:val="0"/>
              </w:numPr>
              <w:ind w:left="227"/>
            </w:pPr>
            <w:r>
              <w:rPr>
                <w:rFonts w:hint="eastAsia"/>
              </w:rPr>
              <w:t>3</w:t>
            </w:r>
            <w:r>
              <w:t>. FG131</w:t>
            </w:r>
            <w:r>
              <w:rPr>
                <w:rFonts w:hint="eastAsia"/>
              </w:rPr>
              <w:t>系列产品如需要全擦升级（使用</w:t>
            </w:r>
            <w:r>
              <w:rPr>
                <w:rFonts w:hint="eastAsia"/>
              </w:rPr>
              <w:t>-e</w:t>
            </w:r>
            <w:r>
              <w:rPr>
                <w:rFonts w:hint="eastAsia"/>
              </w:rPr>
              <w:t>参数），则需要使用</w:t>
            </w:r>
            <w:r>
              <w:rPr>
                <w:rFonts w:hint="eastAsia"/>
              </w:rPr>
              <w:t>-c</w:t>
            </w:r>
            <w:r>
              <w:rPr>
                <w:rFonts w:hint="eastAsia"/>
              </w:rPr>
              <w:t>参数指定固件包中带有</w:t>
            </w:r>
            <w:r>
              <w:rPr>
                <w:rFonts w:hint="eastAsia"/>
              </w:rPr>
              <w:t>erase</w:t>
            </w:r>
            <w:r>
              <w:rPr>
                <w:rFonts w:hint="eastAsia"/>
              </w:rPr>
              <w:t>的</w:t>
            </w:r>
            <w:r>
              <w:rPr>
                <w:rFonts w:hint="eastAsia"/>
              </w:rPr>
              <w:t>xml</w:t>
            </w:r>
            <w:r w:rsidR="00270A66">
              <w:rPr>
                <w:rFonts w:hint="eastAsia"/>
              </w:rPr>
              <w:t>，示例如下：</w:t>
            </w:r>
          </w:p>
          <w:p w14:paraId="6E9D9C58" w14:textId="002719FB" w:rsidR="00270A66" w:rsidRDefault="00270A66" w:rsidP="002B5491">
            <w:pPr>
              <w:pStyle w:val="Fibocomzh1"/>
              <w:numPr>
                <w:ilvl w:val="0"/>
                <w:numId w:val="0"/>
              </w:numPr>
              <w:ind w:left="227"/>
            </w:pPr>
            <w:r>
              <w:t>./upgrade_tool  -</w:t>
            </w:r>
            <w:r>
              <w:rPr>
                <w:rFonts w:hint="eastAsia"/>
              </w:rPr>
              <w:t>e</w:t>
            </w:r>
            <w:r>
              <w:t xml:space="preserve">  –f  </w:t>
            </w:r>
            <w:r w:rsidRPr="00270A66">
              <w:t xml:space="preserve">89170.1000.00.01.02.06 </w:t>
            </w:r>
            <w:r w:rsidRPr="00D912A9">
              <w:t>/Maincode</w:t>
            </w:r>
            <w:r>
              <w:t xml:space="preserve">  -c</w:t>
            </w:r>
          </w:p>
          <w:p w14:paraId="1F34C84A" w14:textId="2AB7F779" w:rsidR="00270A66" w:rsidRDefault="00270A66" w:rsidP="00270A66">
            <w:pPr>
              <w:pStyle w:val="Fibocomzh1"/>
              <w:numPr>
                <w:ilvl w:val="0"/>
                <w:numId w:val="0"/>
              </w:numPr>
              <w:ind w:firstLineChars="100" w:firstLine="210"/>
              <w:rPr>
                <w:rFonts w:hint="eastAsia"/>
              </w:rPr>
            </w:pPr>
            <w:r w:rsidRPr="00270A66">
              <w:t xml:space="preserve">89170.1000.00.01.02.06 </w:t>
            </w:r>
            <w:r w:rsidRPr="00D912A9">
              <w:t>/Maincode</w:t>
            </w:r>
            <w:r>
              <w:rPr>
                <w:rFonts w:hint="eastAsia"/>
              </w:rPr>
              <w:t>/</w:t>
            </w:r>
            <w:r w:rsidRPr="00E51753">
              <w:t xml:space="preserve"> </w:t>
            </w:r>
            <w:r w:rsidRPr="00E51753">
              <w:t>rawprogram_nand_p4K_b256K_for_erase_dl.xml</w:t>
            </w:r>
          </w:p>
          <w:p w14:paraId="1C693271" w14:textId="5A093242" w:rsidR="00E51753" w:rsidRDefault="00E51753" w:rsidP="00270A66">
            <w:pPr>
              <w:pStyle w:val="Fibocomzh1"/>
              <w:numPr>
                <w:ilvl w:val="0"/>
                <w:numId w:val="0"/>
              </w:numPr>
              <w:rPr>
                <w:rFonts w:hint="eastAsia"/>
              </w:rPr>
            </w:pPr>
          </w:p>
        </w:tc>
      </w:tr>
    </w:tbl>
    <w:p w14:paraId="32298970" w14:textId="77777777" w:rsidR="00750D1A" w:rsidRPr="00750D1A" w:rsidRDefault="00750D1A">
      <w:pPr>
        <w:widowControl/>
        <w:spacing w:before="0" w:after="0" w:line="240" w:lineRule="auto"/>
        <w:rPr>
          <w:rFonts w:ascii="思源黑体 CN Normal" w:eastAsia="思源黑体 CN Normal" w:hAnsi="思源黑体 CN Normal"/>
          <w:u w:val="single"/>
        </w:rPr>
      </w:pPr>
    </w:p>
    <w:p w14:paraId="6038E5AD" w14:textId="46DBF45E" w:rsidR="002B2753" w:rsidRDefault="002B2753" w:rsidP="00027104">
      <w:pPr>
        <w:pStyle w:val="1"/>
      </w:pPr>
      <w:bookmarkStart w:id="47" w:name="_Toc97128275"/>
      <w:bookmarkStart w:id="48" w:name="_Toc145430047"/>
      <w:bookmarkStart w:id="49" w:name="_Toc161061788"/>
      <w:r>
        <w:rPr>
          <w:rFonts w:hint="eastAsia"/>
        </w:rPr>
        <w:lastRenderedPageBreak/>
        <w:t>N</w:t>
      </w:r>
      <w:r>
        <w:t>V</w:t>
      </w:r>
      <w:bookmarkEnd w:id="47"/>
      <w:r w:rsidR="00141BD0" w:rsidRPr="00027104">
        <w:rPr>
          <w:rFonts w:hint="eastAsia"/>
        </w:rPr>
        <w:t>还原</w:t>
      </w:r>
      <w:r w:rsidR="00141BD0">
        <w:rPr>
          <w:rFonts w:hint="eastAsia"/>
        </w:rPr>
        <w:t>说明</w:t>
      </w:r>
      <w:bookmarkEnd w:id="48"/>
      <w:bookmarkEnd w:id="49"/>
    </w:p>
    <w:p w14:paraId="7F3A940F" w14:textId="37B5AB6E" w:rsidR="00453155" w:rsidRPr="00453155" w:rsidRDefault="00453155" w:rsidP="00453155">
      <w:r w:rsidRPr="008929A2">
        <w:rPr>
          <w:rFonts w:ascii="思源黑体 CN Light" w:hAnsi="思源黑体 CN Light" w:hint="eastAsia"/>
          <w:noProof/>
          <w:sz w:val="36"/>
        </w:rPr>
        <mc:AlternateContent>
          <mc:Choice Requires="wps">
            <w:drawing>
              <wp:anchor distT="0" distB="0" distL="114300" distR="114300" simplePos="0" relativeHeight="251760640" behindDoc="0" locked="0" layoutInCell="1" allowOverlap="1" wp14:anchorId="3AF9980F" wp14:editId="144B5689">
                <wp:simplePos x="0" y="0"/>
                <wp:positionH relativeFrom="column">
                  <wp:posOffset>0</wp:posOffset>
                </wp:positionH>
                <wp:positionV relativeFrom="paragraph">
                  <wp:posOffset>-635</wp:posOffset>
                </wp:positionV>
                <wp:extent cx="6188451" cy="0"/>
                <wp:effectExtent l="0" t="0" r="22225" b="19050"/>
                <wp:wrapNone/>
                <wp:docPr id="23" name="直接连接符 23"/>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DD628F" id="直接连接符 23"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" strokecolor="#d8d8d8 [2732]" strokeweight="1pt">
                <v:stroke dashstyle="1 1" joinstyle="miter"/>
              </v:line>
            </w:pict>
          </mc:Fallback>
        </mc:AlternateContent>
      </w:r>
    </w:p>
    <w:p w14:paraId="7FE5E63B" w14:textId="77D6B47A" w:rsidR="00237B86" w:rsidRPr="00160FD0" w:rsidRDefault="00160FD0" w:rsidP="00CE19C4">
      <w:pPr>
        <w:pStyle w:val="2"/>
        <w:rPr>
          <w:rFonts w:ascii="思源黑体 CN Light" w:hAnsi="思源黑体 CN Light"/>
        </w:rPr>
      </w:pPr>
      <w:bookmarkStart w:id="50" w:name="_Toc97128277"/>
      <w:bookmarkStart w:id="51" w:name="_Toc145430048"/>
      <w:bookmarkStart w:id="52" w:name="_Toc161061789"/>
      <w:r>
        <w:t>MDM9</w:t>
      </w:r>
      <w:r>
        <w:rPr>
          <w:rFonts w:hint="eastAsia"/>
        </w:rPr>
        <w:t>x07</w:t>
      </w:r>
      <w:r w:rsidR="00B03FBB">
        <w:rPr>
          <w:rFonts w:hint="eastAsia"/>
        </w:rPr>
        <w:t>和M</w:t>
      </w:r>
      <w:r w:rsidR="00B03FBB">
        <w:t>DM9205</w:t>
      </w:r>
      <w:r w:rsidRPr="007F7723">
        <w:rPr>
          <w:rFonts w:hint="eastAsia"/>
        </w:rPr>
        <w:t>模块还原N</w:t>
      </w:r>
      <w:r w:rsidRPr="007F7723">
        <w:t>V</w:t>
      </w:r>
      <w:bookmarkEnd w:id="50"/>
      <w:bookmarkEnd w:id="51"/>
      <w:bookmarkEnd w:id="52"/>
    </w:p>
    <w:p w14:paraId="31BE6F87" w14:textId="05DBAECD" w:rsidR="001C409A" w:rsidRPr="00E16CCD" w:rsidRDefault="00C84CD9" w:rsidP="00E11C38">
      <w:pPr>
        <w:pStyle w:val="af"/>
        <w:numPr>
          <w:ilvl w:val="0"/>
          <w:numId w:val="27"/>
        </w:numPr>
        <w:ind w:firstLineChars="0"/>
        <w:rPr>
          <w:rFonts w:cs="Arial"/>
        </w:rPr>
      </w:pPr>
      <w:r w:rsidRPr="003C6357">
        <w:rPr>
          <w:rFonts w:ascii="微软雅黑" w:eastAsia="微软雅黑" w:hAnsi="微软雅黑" w:cs="微软雅黑" w:hint="eastAsia"/>
        </w:rPr>
        <w:t>执行</w:t>
      </w:r>
      <w:r w:rsidRPr="00E16CCD">
        <w:rPr>
          <w:rFonts w:cs="Arial" w:hint="eastAsia"/>
        </w:rPr>
        <w:t>upgrade</w:t>
      </w:r>
      <w:r w:rsidRPr="00E16CCD">
        <w:rPr>
          <w:rFonts w:cs="Arial"/>
        </w:rPr>
        <w:t>_tool</w:t>
      </w:r>
      <w:r w:rsidRPr="003C6357">
        <w:rPr>
          <w:rFonts w:ascii="微软雅黑" w:eastAsia="微软雅黑" w:hAnsi="微软雅黑" w:cs="微软雅黑" w:hint="eastAsia"/>
        </w:rPr>
        <w:t>的时候添加</w:t>
      </w:r>
      <w:r w:rsidRPr="00E16CCD">
        <w:rPr>
          <w:rFonts w:cs="Arial" w:hint="eastAsia"/>
        </w:rPr>
        <w:t xml:space="preserve"> </w:t>
      </w:r>
      <w:r w:rsidRPr="00E16CCD">
        <w:rPr>
          <w:rFonts w:cs="Arial"/>
        </w:rPr>
        <w:t>-r 1</w:t>
      </w:r>
      <w:r w:rsidRPr="003C6357">
        <w:rPr>
          <w:rFonts w:ascii="微软雅黑" w:eastAsia="微软雅黑" w:hAnsi="微软雅黑" w:cs="微软雅黑" w:hint="eastAsia"/>
        </w:rPr>
        <w:t>参数</w:t>
      </w:r>
      <w:r w:rsidRPr="003C6357">
        <w:rPr>
          <w:rFonts w:ascii="Malgun Gothic Semilight" w:eastAsia="Malgun Gothic Semilight" w:hAnsi="Malgun Gothic Semilight" w:cs="Malgun Gothic Semilight" w:hint="eastAsia"/>
        </w:rPr>
        <w:t>，</w:t>
      </w:r>
      <w:r w:rsidRPr="00E16CCD">
        <w:rPr>
          <w:rFonts w:cs="Arial" w:hint="eastAsia"/>
        </w:rPr>
        <w:t xml:space="preserve"> </w:t>
      </w:r>
      <w:r w:rsidRPr="003C6357">
        <w:rPr>
          <w:rFonts w:ascii="微软雅黑" w:eastAsia="微软雅黑" w:hAnsi="微软雅黑" w:cs="微软雅黑" w:hint="eastAsia"/>
        </w:rPr>
        <w:t>模块第一次开机可以自动还原</w:t>
      </w:r>
      <w:r w:rsidRPr="00E16CCD">
        <w:rPr>
          <w:rFonts w:cs="Arial" w:hint="eastAsia"/>
        </w:rPr>
        <w:t>N</w:t>
      </w:r>
      <w:r w:rsidRPr="00E16CCD">
        <w:rPr>
          <w:rFonts w:cs="Arial"/>
        </w:rPr>
        <w:t>V</w:t>
      </w:r>
      <w:r w:rsidR="001C409A" w:rsidRPr="00E16CCD">
        <w:rPr>
          <w:rFonts w:cs="Arial" w:hint="eastAsia"/>
        </w:rPr>
        <w:t>。</w:t>
      </w:r>
    </w:p>
    <w:p w14:paraId="57CD8FE4" w14:textId="6F620669" w:rsidR="00CD4A93" w:rsidRPr="00E16CCD" w:rsidRDefault="00CD4A93" w:rsidP="00913C36">
      <w:pPr>
        <w:ind w:firstLineChars="200" w:firstLine="420"/>
        <w:rPr>
          <w:rFonts w:cs="Arial"/>
        </w:rPr>
      </w:pPr>
      <w:r w:rsidRPr="003C6357">
        <w:rPr>
          <w:rFonts w:ascii="微软雅黑" w:eastAsia="微软雅黑" w:hAnsi="微软雅黑" w:cs="微软雅黑" w:hint="eastAsia"/>
        </w:rPr>
        <w:t>例如</w:t>
      </w:r>
      <w:r w:rsidRPr="003C6357">
        <w:rPr>
          <w:rFonts w:ascii="Malgun Gothic Semilight" w:eastAsia="Malgun Gothic Semilight" w:hAnsi="Malgun Gothic Semilight" w:cs="Malgun Gothic Semilight" w:hint="eastAsia"/>
        </w:rPr>
        <w:t>：</w:t>
      </w:r>
    </w:p>
    <w:p w14:paraId="4A74EEDE" w14:textId="07A54C24" w:rsidR="00444F17" w:rsidRPr="00E16CCD" w:rsidRDefault="00CD4A93" w:rsidP="00B06397">
      <w:pPr>
        <w:ind w:firstLineChars="200" w:firstLine="420"/>
        <w:rPr>
          <w:rFonts w:cs="Arial"/>
        </w:rPr>
      </w:pPr>
      <w:r w:rsidRPr="00E16CCD">
        <w:rPr>
          <w:rFonts w:cs="Arial"/>
        </w:rPr>
        <w:t>./upgrade_tool  -f  19010.1000.00.02.73.15/Maincode  -r 1</w:t>
      </w:r>
    </w:p>
    <w:p w14:paraId="71C95EE3" w14:textId="6F4D7C62" w:rsidR="00237B86" w:rsidRPr="003C6357" w:rsidRDefault="00237B86" w:rsidP="00E11C38">
      <w:pPr>
        <w:pStyle w:val="af"/>
        <w:numPr>
          <w:ilvl w:val="0"/>
          <w:numId w:val="27"/>
        </w:numPr>
        <w:ind w:firstLineChars="0"/>
        <w:rPr>
          <w:rFonts w:cs="Arial"/>
        </w:rPr>
      </w:pPr>
      <w:r w:rsidRPr="003C6357">
        <w:rPr>
          <w:rFonts w:ascii="微软雅黑" w:eastAsia="微软雅黑" w:hAnsi="微软雅黑" w:cs="微软雅黑" w:hint="eastAsia"/>
        </w:rPr>
        <w:t>如果</w:t>
      </w:r>
      <w:r w:rsidR="00DC32C7" w:rsidRPr="003C6357">
        <w:rPr>
          <w:rFonts w:ascii="微软雅黑" w:eastAsia="微软雅黑" w:hAnsi="微软雅黑" w:cs="微软雅黑" w:hint="eastAsia"/>
        </w:rPr>
        <w:t>升级固件</w:t>
      </w:r>
      <w:r w:rsidRPr="003C6357">
        <w:rPr>
          <w:rFonts w:ascii="微软雅黑" w:eastAsia="微软雅黑" w:hAnsi="微软雅黑" w:cs="微软雅黑" w:hint="eastAsia"/>
        </w:rPr>
        <w:t>的时候</w:t>
      </w:r>
      <w:r w:rsidR="004F4E1B" w:rsidRPr="003C6357">
        <w:rPr>
          <w:rFonts w:ascii="微软雅黑" w:eastAsia="微软雅黑" w:hAnsi="微软雅黑" w:cs="微软雅黑" w:hint="eastAsia"/>
        </w:rPr>
        <w:t>未</w:t>
      </w:r>
      <w:r w:rsidRPr="003C6357">
        <w:rPr>
          <w:rFonts w:ascii="微软雅黑" w:eastAsia="微软雅黑" w:hAnsi="微软雅黑" w:cs="微软雅黑" w:hint="eastAsia"/>
        </w:rPr>
        <w:t>添加</w:t>
      </w:r>
      <w:r w:rsidR="00BC5E8F" w:rsidRPr="003C6357">
        <w:rPr>
          <w:rFonts w:cs="Arial" w:hint="eastAsia"/>
        </w:rPr>
        <w:t>-r</w:t>
      </w:r>
      <w:r w:rsidR="00BC5E8F" w:rsidRPr="003C6357">
        <w:rPr>
          <w:rFonts w:cs="Arial"/>
        </w:rPr>
        <w:t xml:space="preserve"> 1</w:t>
      </w:r>
      <w:r w:rsidRPr="003C6357">
        <w:rPr>
          <w:rFonts w:cs="Arial" w:hint="eastAsia"/>
        </w:rPr>
        <w:t>，</w:t>
      </w:r>
      <w:r w:rsidRPr="003C6357">
        <w:rPr>
          <w:rFonts w:ascii="微软雅黑" w:eastAsia="微软雅黑" w:hAnsi="微软雅黑" w:cs="微软雅黑" w:hint="eastAsia"/>
        </w:rPr>
        <w:t>可以执行</w:t>
      </w:r>
      <w:r w:rsidRPr="003C6357">
        <w:rPr>
          <w:rFonts w:cs="Arial" w:hint="eastAsia"/>
        </w:rPr>
        <w:t>A</w:t>
      </w:r>
      <w:r w:rsidRPr="003C6357">
        <w:rPr>
          <w:rFonts w:cs="Arial"/>
        </w:rPr>
        <w:t>T</w:t>
      </w:r>
      <w:r w:rsidRPr="003C6357">
        <w:rPr>
          <w:rFonts w:ascii="微软雅黑" w:eastAsia="微软雅黑" w:hAnsi="微软雅黑" w:cs="微软雅黑" w:hint="eastAsia"/>
        </w:rPr>
        <w:t>命令还原</w:t>
      </w:r>
      <w:r w:rsidR="002D2797" w:rsidRPr="003C6357">
        <w:rPr>
          <w:rFonts w:cs="Arial"/>
        </w:rPr>
        <w:t>NV</w:t>
      </w:r>
      <w:r w:rsidRPr="003C6357">
        <w:rPr>
          <w:rFonts w:cs="Arial" w:hint="eastAsia"/>
        </w:rPr>
        <w:t>。</w:t>
      </w:r>
    </w:p>
    <w:p w14:paraId="13CAFA6D" w14:textId="710164D8" w:rsidR="00027104" w:rsidRPr="003C6357" w:rsidRDefault="00DF426A" w:rsidP="00027104">
      <w:pPr>
        <w:pStyle w:val="Fibocomzh1"/>
        <w:numPr>
          <w:ilvl w:val="0"/>
          <w:numId w:val="9"/>
        </w:numPr>
      </w:pPr>
      <w:r w:rsidRPr="003C6357">
        <w:rPr>
          <w:rFonts w:ascii="微软雅黑" w:eastAsia="微软雅黑" w:hAnsi="微软雅黑" w:cs="微软雅黑" w:hint="eastAsia"/>
        </w:rPr>
        <w:t>发送</w:t>
      </w:r>
      <w:r w:rsidRPr="003C6357">
        <w:rPr>
          <w:rFonts w:hint="eastAsia"/>
        </w:rPr>
        <w:t>at</w:t>
      </w:r>
      <w:r w:rsidR="00027104" w:rsidRPr="003C6357">
        <w:rPr>
          <w:rFonts w:ascii="微软雅黑" w:eastAsia="微软雅黑" w:hAnsi="微软雅黑" w:cs="微软雅黑" w:hint="eastAsia"/>
        </w:rPr>
        <w:t>命令</w:t>
      </w:r>
      <w:r w:rsidR="005A5708" w:rsidRPr="003C6357">
        <w:t xml:space="preserve">: </w:t>
      </w:r>
      <w:r w:rsidR="005C0A65" w:rsidRPr="003C6357">
        <w:t>at+efserrfatal</w:t>
      </w:r>
    </w:p>
    <w:p w14:paraId="31605CDD" w14:textId="649C9590" w:rsidR="00027104" w:rsidRPr="003C6357" w:rsidRDefault="006D4F5B" w:rsidP="00027104">
      <w:pPr>
        <w:pStyle w:val="Fibocomzh1"/>
        <w:ind w:left="210" w:hanging="210"/>
      </w:pPr>
      <w:r w:rsidRPr="003C6357">
        <w:rPr>
          <w:rFonts w:ascii="微软雅黑" w:eastAsia="微软雅黑" w:hAnsi="微软雅黑" w:cs="微软雅黑" w:hint="eastAsia"/>
        </w:rPr>
        <w:t>如果模块没有自动重启</w:t>
      </w:r>
      <w:r w:rsidRPr="003C6357">
        <w:rPr>
          <w:rFonts w:ascii="Malgun Gothic Semilight" w:eastAsia="Malgun Gothic Semilight" w:hAnsi="Malgun Gothic Semilight" w:cs="Malgun Gothic Semilight" w:hint="eastAsia"/>
        </w:rPr>
        <w:t>，</w:t>
      </w:r>
      <w:r w:rsidRPr="003C6357">
        <w:rPr>
          <w:rFonts w:ascii="微软雅黑" w:eastAsia="微软雅黑" w:hAnsi="微软雅黑" w:cs="微软雅黑" w:hint="eastAsia"/>
        </w:rPr>
        <w:t>需要</w:t>
      </w:r>
      <w:r w:rsidR="00027104" w:rsidRPr="003C6357">
        <w:rPr>
          <w:rFonts w:ascii="微软雅黑" w:eastAsia="微软雅黑" w:hAnsi="微软雅黑" w:cs="微软雅黑" w:hint="eastAsia"/>
        </w:rPr>
        <w:t>发送</w:t>
      </w:r>
      <w:r w:rsidR="00F45DAB" w:rsidRPr="003C6357">
        <w:rPr>
          <w:rFonts w:ascii="微软雅黑" w:eastAsia="微软雅黑" w:hAnsi="微软雅黑" w:cs="微软雅黑" w:hint="eastAsia"/>
        </w:rPr>
        <w:t>重启</w:t>
      </w:r>
      <w:r w:rsidR="00027104" w:rsidRPr="003C6357">
        <w:rPr>
          <w:rFonts w:ascii="微软雅黑" w:eastAsia="微软雅黑" w:hAnsi="微软雅黑" w:cs="微软雅黑" w:hint="eastAsia"/>
        </w:rPr>
        <w:t>命令</w:t>
      </w:r>
      <w:r w:rsidR="006B7818" w:rsidRPr="003C6357">
        <w:rPr>
          <w:rFonts w:hint="eastAsia"/>
        </w:rPr>
        <w:t>:</w:t>
      </w:r>
      <w:r w:rsidR="006B7818" w:rsidRPr="003C6357">
        <w:t xml:space="preserve"> </w:t>
      </w:r>
      <w:r w:rsidR="00027104" w:rsidRPr="003C6357">
        <w:rPr>
          <w:rFonts w:hint="eastAsia"/>
        </w:rPr>
        <w:t>at</w:t>
      </w:r>
      <w:r w:rsidR="00027104" w:rsidRPr="003C6357">
        <w:t>+cfun=15</w:t>
      </w:r>
    </w:p>
    <w:p w14:paraId="5AC4042C" w14:textId="4C86387F" w:rsidR="00D826B6" w:rsidRPr="003C6357" w:rsidRDefault="00D826B6" w:rsidP="00027104">
      <w:pPr>
        <w:pStyle w:val="Fibocomzh1"/>
        <w:ind w:left="210" w:hanging="210"/>
      </w:pPr>
      <w:r w:rsidRPr="003C6357">
        <w:rPr>
          <w:rFonts w:ascii="微软雅黑" w:eastAsia="微软雅黑" w:hAnsi="微软雅黑" w:cs="微软雅黑" w:hint="eastAsia"/>
        </w:rPr>
        <w:t>模块</w:t>
      </w:r>
      <w:r w:rsidR="00B675AF" w:rsidRPr="003C6357">
        <w:rPr>
          <w:rFonts w:ascii="微软雅黑" w:eastAsia="微软雅黑" w:hAnsi="微软雅黑" w:cs="微软雅黑" w:hint="eastAsia"/>
        </w:rPr>
        <w:t>自动</w:t>
      </w:r>
      <w:r w:rsidR="005C02D7" w:rsidRPr="003C6357">
        <w:rPr>
          <w:rFonts w:ascii="微软雅黑" w:eastAsia="微软雅黑" w:hAnsi="微软雅黑" w:cs="微软雅黑" w:hint="eastAsia"/>
        </w:rPr>
        <w:t>重启</w:t>
      </w:r>
      <w:r w:rsidRPr="003C6357">
        <w:rPr>
          <w:rFonts w:ascii="微软雅黑" w:eastAsia="微软雅黑" w:hAnsi="微软雅黑" w:cs="微软雅黑" w:hint="eastAsia"/>
        </w:rPr>
        <w:t>进行</w:t>
      </w:r>
      <w:r w:rsidRPr="003C6357">
        <w:rPr>
          <w:rFonts w:hint="eastAsia"/>
        </w:rPr>
        <w:t>N</w:t>
      </w:r>
      <w:r w:rsidRPr="003C6357">
        <w:t>V</w:t>
      </w:r>
      <w:r w:rsidRPr="003C6357">
        <w:rPr>
          <w:rFonts w:ascii="微软雅黑" w:eastAsia="微软雅黑" w:hAnsi="微软雅黑" w:cs="微软雅黑" w:hint="eastAsia"/>
        </w:rPr>
        <w:t>还原</w:t>
      </w:r>
      <w:r w:rsidRPr="003C6357">
        <w:rPr>
          <w:rFonts w:ascii="Malgun Gothic Semilight" w:eastAsia="Malgun Gothic Semilight" w:hAnsi="Malgun Gothic Semilight" w:cs="Malgun Gothic Semilight" w:hint="eastAsia"/>
        </w:rPr>
        <w:t>。</w:t>
      </w:r>
    </w:p>
    <w:p w14:paraId="5AF7E7FC" w14:textId="53F54E8E" w:rsidR="00DF426A" w:rsidRPr="003C6357" w:rsidRDefault="00D826B6" w:rsidP="00F512AB">
      <w:pPr>
        <w:pStyle w:val="Fibocomzh1"/>
        <w:ind w:left="210" w:hanging="210"/>
      </w:pPr>
      <w:r w:rsidRPr="003C6357">
        <w:rPr>
          <w:rFonts w:ascii="微软雅黑" w:eastAsia="微软雅黑" w:hAnsi="微软雅黑" w:cs="微软雅黑" w:hint="eastAsia"/>
        </w:rPr>
        <w:t>等待开机</w:t>
      </w:r>
      <w:r w:rsidR="00DF426A" w:rsidRPr="003C6357">
        <w:rPr>
          <w:rFonts w:ascii="微软雅黑" w:eastAsia="微软雅黑" w:hAnsi="微软雅黑" w:cs="微软雅黑" w:hint="eastAsia"/>
        </w:rPr>
        <w:t>完成后</w:t>
      </w:r>
      <w:r w:rsidR="00DF426A" w:rsidRPr="003C6357">
        <w:rPr>
          <w:rFonts w:ascii="Malgun Gothic Semilight" w:eastAsia="Malgun Gothic Semilight" w:hAnsi="Malgun Gothic Semilight" w:cs="Malgun Gothic Semilight" w:hint="eastAsia"/>
        </w:rPr>
        <w:t>，</w:t>
      </w:r>
      <w:r w:rsidR="00DF426A" w:rsidRPr="003C6357">
        <w:rPr>
          <w:rFonts w:ascii="微软雅黑" w:eastAsia="微软雅黑" w:hAnsi="微软雅黑" w:cs="微软雅黑" w:hint="eastAsia"/>
        </w:rPr>
        <w:t>查看</w:t>
      </w:r>
      <w:r w:rsidR="00DF426A" w:rsidRPr="003C6357">
        <w:t>IMEI</w:t>
      </w:r>
      <w:r w:rsidR="00DF426A" w:rsidRPr="003C6357">
        <w:rPr>
          <w:rFonts w:ascii="微软雅黑" w:eastAsia="微软雅黑" w:hAnsi="微软雅黑" w:cs="微软雅黑" w:hint="eastAsia"/>
        </w:rPr>
        <w:t>和</w:t>
      </w:r>
      <w:r w:rsidR="00DF426A" w:rsidRPr="003C6357">
        <w:rPr>
          <w:rFonts w:hint="eastAsia"/>
        </w:rPr>
        <w:t>S</w:t>
      </w:r>
      <w:r w:rsidR="00DF426A" w:rsidRPr="003C6357">
        <w:t>N</w:t>
      </w:r>
      <w:r w:rsidR="00DF426A" w:rsidRPr="003C6357">
        <w:rPr>
          <w:rFonts w:ascii="微软雅黑" w:eastAsia="微软雅黑" w:hAnsi="微软雅黑" w:cs="微软雅黑" w:hint="eastAsia"/>
        </w:rPr>
        <w:t>是否正常</w:t>
      </w:r>
      <w:r w:rsidR="00027104" w:rsidRPr="003C6357">
        <w:rPr>
          <w:rFonts w:hint="eastAsia"/>
        </w:rPr>
        <w:t>。</w:t>
      </w: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741"/>
        <w:gridCol w:w="247"/>
        <w:gridCol w:w="8507"/>
      </w:tblGrid>
      <w:tr w:rsidR="00375847" w14:paraId="23D586F9" w14:textId="77777777" w:rsidTr="00753878">
        <w:trPr>
          <w:trHeight w:val="1193"/>
        </w:trPr>
        <w:tc>
          <w:tcPr>
            <w:tcW w:w="247" w:type="dxa"/>
            <w:vAlign w:val="center"/>
          </w:tcPr>
          <w:p w14:paraId="3299B5BF" w14:textId="77777777" w:rsidR="00375847" w:rsidRDefault="00375847" w:rsidP="00134E83">
            <w:pPr>
              <w:jc w:val="center"/>
            </w:pPr>
          </w:p>
        </w:tc>
        <w:tc>
          <w:tcPr>
            <w:tcW w:w="741" w:type="dxa"/>
            <w:vAlign w:val="center"/>
          </w:tcPr>
          <w:p w14:paraId="4DDE259F" w14:textId="77777777" w:rsidR="00375847" w:rsidRDefault="00375847" w:rsidP="00134E83">
            <w:pPr>
              <w:jc w:val="center"/>
            </w:pPr>
            <w:r w:rsidRPr="00D8305D">
              <w:rPr>
                <w:noProof/>
              </w:rPr>
              <w:drawing>
                <wp:inline distT="0" distB="0" distL="0" distR="0" wp14:anchorId="51A7D393" wp14:editId="2E6C956E">
                  <wp:extent cx="288000" cy="288000"/>
                  <wp:effectExtent l="0" t="0" r="0" b="0"/>
                  <wp:docPr id="28" name="图片 28" descr="C:\Users\Administrator\Desktop\图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层 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247" w:type="dxa"/>
            <w:tcBorders>
              <w:right w:val="single" w:sz="4" w:space="0" w:color="DDDDDD"/>
            </w:tcBorders>
            <w:vAlign w:val="center"/>
          </w:tcPr>
          <w:p w14:paraId="5E56184E" w14:textId="77777777" w:rsidR="00375847" w:rsidRDefault="00375847" w:rsidP="00134E83">
            <w:pPr>
              <w:jc w:val="center"/>
            </w:pPr>
          </w:p>
        </w:tc>
        <w:tc>
          <w:tcPr>
            <w:tcW w:w="8507" w:type="dxa"/>
            <w:tcBorders>
              <w:left w:val="single" w:sz="4" w:space="0" w:color="DDDDDD"/>
            </w:tcBorders>
            <w:vAlign w:val="center"/>
          </w:tcPr>
          <w:p w14:paraId="10759627" w14:textId="77777777" w:rsidR="00375847" w:rsidRPr="00375847" w:rsidRDefault="00375847" w:rsidP="00375847">
            <w:pPr>
              <w:pStyle w:val="Fibocomzh1"/>
              <w:numPr>
                <w:ilvl w:val="0"/>
                <w:numId w:val="0"/>
              </w:numPr>
              <w:ind w:left="227" w:hanging="227"/>
              <w:jc w:val="left"/>
              <w:rPr>
                <w:rStyle w:val="Fibocomzh3"/>
              </w:rPr>
            </w:pPr>
            <w:r w:rsidRPr="00375847">
              <w:rPr>
                <w:rStyle w:val="Fibocomzh3"/>
              </w:rPr>
              <w:t>MDM9205 TX</w:t>
            </w:r>
            <w:r w:rsidRPr="00375847">
              <w:rPr>
                <w:rStyle w:val="Fibocomzh3"/>
                <w:rFonts w:hint="eastAsia"/>
              </w:rPr>
              <w:t>项目无法升级</w:t>
            </w:r>
            <w:r w:rsidRPr="00375847">
              <w:rPr>
                <w:rStyle w:val="Fibocomzh3"/>
              </w:rPr>
              <w:t>EFS</w:t>
            </w:r>
            <w:r w:rsidRPr="00375847">
              <w:rPr>
                <w:rStyle w:val="Fibocomzh3"/>
                <w:rFonts w:hint="eastAsia"/>
              </w:rPr>
              <w:t>，如果需要升级</w:t>
            </w:r>
            <w:r w:rsidRPr="00375847">
              <w:rPr>
                <w:rStyle w:val="Fibocomzh3"/>
                <w:rFonts w:hint="eastAsia"/>
              </w:rPr>
              <w:t>E</w:t>
            </w:r>
            <w:r w:rsidRPr="00375847">
              <w:rPr>
                <w:rStyle w:val="Fibocomzh3"/>
              </w:rPr>
              <w:t>FS</w:t>
            </w:r>
            <w:r w:rsidRPr="00375847">
              <w:rPr>
                <w:rStyle w:val="Fibocomzh3"/>
                <w:rFonts w:hint="eastAsia"/>
              </w:rPr>
              <w:t>静态</w:t>
            </w:r>
            <w:r w:rsidRPr="00375847">
              <w:rPr>
                <w:rStyle w:val="Fibocomzh3"/>
                <w:rFonts w:hint="eastAsia"/>
              </w:rPr>
              <w:t>N</w:t>
            </w:r>
            <w:r w:rsidRPr="00375847">
              <w:rPr>
                <w:rStyle w:val="Fibocomzh3"/>
              </w:rPr>
              <w:t>V</w:t>
            </w:r>
            <w:r w:rsidRPr="00375847">
              <w:rPr>
                <w:rStyle w:val="Fibocomzh3"/>
                <w:rFonts w:hint="eastAsia"/>
              </w:rPr>
              <w:t>，需要用</w:t>
            </w:r>
            <w:r w:rsidRPr="00375847">
              <w:rPr>
                <w:rStyle w:val="Fibocomzh3"/>
                <w:rFonts w:hint="eastAsia"/>
              </w:rPr>
              <w:t>Windows</w:t>
            </w:r>
            <w:r w:rsidRPr="00375847">
              <w:rPr>
                <w:rStyle w:val="Fibocomzh3"/>
              </w:rPr>
              <w:t xml:space="preserve"> </w:t>
            </w:r>
            <w:r w:rsidRPr="00375847">
              <w:rPr>
                <w:rStyle w:val="Fibocomzh3"/>
                <w:rFonts w:hint="eastAsia"/>
              </w:rPr>
              <w:t>工具</w:t>
            </w:r>
            <w:r w:rsidRPr="00375847">
              <w:rPr>
                <w:rStyle w:val="Fibocomzh3"/>
              </w:rPr>
              <w:t>FIBOCOM_MDM_MultiUpdater</w:t>
            </w:r>
            <w:r w:rsidRPr="00375847">
              <w:rPr>
                <w:rStyle w:val="Fibocomzh3"/>
                <w:rFonts w:hint="eastAsia"/>
              </w:rPr>
              <w:t>下载。</w:t>
            </w:r>
          </w:p>
          <w:p w14:paraId="27EF567B" w14:textId="4E63CD0D" w:rsidR="00375847" w:rsidRPr="00375847" w:rsidRDefault="00375847" w:rsidP="00375847">
            <w:pPr>
              <w:widowControl/>
              <w:spacing w:before="0" w:after="0" w:line="240" w:lineRule="auto"/>
              <w:jc w:val="left"/>
            </w:pPr>
          </w:p>
        </w:tc>
      </w:tr>
    </w:tbl>
    <w:bookmarkStart w:id="53" w:name="_Toc145430049"/>
    <w:bookmarkStart w:id="54" w:name="_Toc161061790"/>
    <w:p w14:paraId="54019B4A" w14:textId="502023B7" w:rsidR="00AC2824" w:rsidRPr="00160FD0" w:rsidRDefault="00AC2824" w:rsidP="00AC2824">
      <w:pPr>
        <w:pStyle w:val="2"/>
      </w:pPr>
      <w:r w:rsidRPr="00160FD0">
        <w:rPr>
          <w:rFonts w:hint="eastAsia"/>
          <w:noProof/>
        </w:rPr>
        <mc:AlternateContent>
          <mc:Choice Requires="wps">
            <w:drawing>
              <wp:anchor distT="0" distB="0" distL="114300" distR="114300" simplePos="0" relativeHeight="251747328" behindDoc="0" locked="0" layoutInCell="1" allowOverlap="1" wp14:anchorId="4DEF628E" wp14:editId="73A4BB7F">
                <wp:simplePos x="0" y="0"/>
                <wp:positionH relativeFrom="column">
                  <wp:posOffset>0</wp:posOffset>
                </wp:positionH>
                <wp:positionV relativeFrom="paragraph">
                  <wp:posOffset>-635</wp:posOffset>
                </wp:positionV>
                <wp:extent cx="6188451" cy="0"/>
                <wp:effectExtent l="0" t="0" r="22225" b="19050"/>
                <wp:wrapNone/>
                <wp:docPr id="21" name="直接连接符 21"/>
                <wp:cNvGraphicFramePr/>
                <a:graphic xmlns:a="http://schemas.openxmlformats.org/drawingml/2006/main">
                  <a:graphicData uri="http://schemas.microsoft.com/office/word/2010/wordprocessingShape">
                    <wps:wsp>
                      <wps:cNvCnPr/>
                      <wps:spPr>
                        <a:xfrm>
                          <a:off x="0" y="0"/>
                          <a:ext cx="6188451" cy="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0C8332" id="直接连接符 21" o:spid="_x0000_s1026" style="position:absolute;left:0;text-align:lef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" strokecolor="#d8d8d8 [2732]" strokeweight="1pt">
                <v:stroke dashstyle="1 1" joinstyle="miter"/>
              </v:line>
            </w:pict>
          </mc:Fallback>
        </mc:AlternateContent>
      </w:r>
      <w:r>
        <w:rPr>
          <w:rFonts w:hint="eastAsia"/>
        </w:rPr>
        <w:t>其他型号模块还原N</w:t>
      </w:r>
      <w:r>
        <w:t>V</w:t>
      </w:r>
      <w:bookmarkEnd w:id="53"/>
      <w:bookmarkEnd w:id="54"/>
    </w:p>
    <w:p w14:paraId="5CAF58D2" w14:textId="77777777" w:rsidR="00AC2824" w:rsidRPr="00160FD0" w:rsidRDefault="00AC2824" w:rsidP="00AC2824">
      <w:pPr>
        <w:ind w:firstLineChars="200" w:firstLine="420"/>
      </w:pPr>
      <w:r>
        <w:rPr>
          <w:rFonts w:hint="eastAsia"/>
        </w:rPr>
        <w:t>下载的时候无需加</w:t>
      </w:r>
      <w:r>
        <w:rPr>
          <w:rFonts w:hint="eastAsia"/>
        </w:rPr>
        <w:t>-r</w:t>
      </w:r>
      <w:r>
        <w:rPr>
          <w:rFonts w:hint="eastAsia"/>
        </w:rPr>
        <w:t>参数，下载完成后，模块会自动还原</w:t>
      </w:r>
      <w:r>
        <w:rPr>
          <w:rFonts w:hint="eastAsia"/>
        </w:rPr>
        <w:t>N</w:t>
      </w:r>
      <w:r>
        <w:t>V</w:t>
      </w:r>
      <w:r>
        <w:rPr>
          <w:rFonts w:hint="eastAsia"/>
        </w:rPr>
        <w:t>。</w:t>
      </w:r>
    </w:p>
    <w:p w14:paraId="72E4FEA2" w14:textId="77777777" w:rsidR="004D3A07" w:rsidRPr="00AC2824" w:rsidRDefault="004D3A07" w:rsidP="004D3A07">
      <w:pPr>
        <w:pStyle w:val="Fibocomzh1"/>
        <w:numPr>
          <w:ilvl w:val="0"/>
          <w:numId w:val="0"/>
        </w:numPr>
        <w:ind w:left="227" w:hanging="227"/>
        <w:rPr>
          <w:rFonts w:ascii="思源黑体 CN Light" w:hAnsi="思源黑体 CN Light" w:cs="思源黑体 CN Light"/>
          <w:kern w:val="0"/>
          <w:szCs w:val="21"/>
        </w:rPr>
      </w:pPr>
    </w:p>
    <w:sectPr w:rsidR="004D3A07" w:rsidRPr="00AC2824" w:rsidSect="009D450D">
      <w:headerReference w:type="default" r:id="rId25"/>
      <w:footerReference w:type="default" r:id="rId26"/>
      <w:headerReference w:type="first" r:id="rId27"/>
      <w:type w:val="continuous"/>
      <w:pgSz w:w="11906" w:h="16838" w:code="9"/>
      <w:pgMar w:top="1440" w:right="1080" w:bottom="1440" w:left="1080" w:header="850" w:footer="85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2C8B" w14:textId="77777777" w:rsidR="002608DF" w:rsidRDefault="002608DF" w:rsidP="00110705">
      <w:pPr>
        <w:spacing w:after="240" w:line="240" w:lineRule="auto"/>
      </w:pPr>
      <w:r>
        <w:separator/>
      </w:r>
    </w:p>
    <w:p w14:paraId="04E085C6" w14:textId="77777777" w:rsidR="002608DF" w:rsidRDefault="002608DF"/>
    <w:p w14:paraId="3478B607" w14:textId="77777777" w:rsidR="002608DF" w:rsidRDefault="002608DF"/>
    <w:p w14:paraId="15EBEDC2" w14:textId="77777777" w:rsidR="002608DF" w:rsidRDefault="002608DF"/>
  </w:endnote>
  <w:endnote w:type="continuationSeparator" w:id="0">
    <w:p w14:paraId="636D6CD6" w14:textId="77777777" w:rsidR="002608DF" w:rsidRDefault="002608DF" w:rsidP="00110705">
      <w:pPr>
        <w:spacing w:after="240" w:line="240" w:lineRule="auto"/>
      </w:pPr>
      <w:r>
        <w:continuationSeparator/>
      </w:r>
    </w:p>
    <w:p w14:paraId="77F54447" w14:textId="77777777" w:rsidR="002608DF" w:rsidRDefault="002608DF"/>
    <w:p w14:paraId="17493F46" w14:textId="77777777" w:rsidR="002608DF" w:rsidRDefault="002608DF"/>
    <w:p w14:paraId="700D0E0F" w14:textId="77777777" w:rsidR="002608DF" w:rsidRDefault="00260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思源黑体 CN Light">
    <w:panose1 w:val="020B0300000000000000"/>
    <w:charset w:val="86"/>
    <w:family w:val="swiss"/>
    <w:pitch w:val="variable"/>
    <w:sig w:usb0="20000287" w:usb1="2ADF3C10" w:usb2="00000016" w:usb3="00000000" w:csb0="00060107" w:csb1="00000000"/>
  </w:font>
  <w:font w:name="思源黑体 CN Regular">
    <w:panose1 w:val="020B0500000000000000"/>
    <w:charset w:val="86"/>
    <w:family w:val="swiss"/>
    <w:notTrueType/>
    <w:pitch w:val="variable"/>
    <w:sig w:usb0="20000207" w:usb1="2ADF3C10" w:usb2="00000016" w:usb3="00000000" w:csb0="00060107" w:csb1="00000000"/>
  </w:font>
  <w:font w:name="等线">
    <w:altName w:val="DengXian"/>
    <w:panose1 w:val="02010600030101010101"/>
    <w:charset w:val="86"/>
    <w:family w:val="auto"/>
    <w:pitch w:val="variable"/>
    <w:sig w:usb0="A00002BF" w:usb1="38CF7CFA" w:usb2="00000016" w:usb3="00000000" w:csb0="0004000F" w:csb1="00000000"/>
  </w:font>
  <w:font w:name="Noto Sans Light">
    <w:panose1 w:val="020B0402040504020204"/>
    <w:charset w:val="00"/>
    <w:family w:val="swiss"/>
    <w:pitch w:val="variable"/>
    <w:sig w:usb0="E00002FF" w:usb1="4000201F" w:usb2="08000029" w:usb3="00000000" w:csb0="0000019F" w:csb1="00000000"/>
  </w:font>
  <w:font w:name="思源黑体 CN">
    <w:panose1 w:val="020B0500000000000000"/>
    <w:charset w:val="86"/>
    <w:family w:val="swiss"/>
    <w:pitch w:val="variable"/>
    <w:sig w:usb0="2000028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02FF" w:usb1="4000201F" w:usb2="0800002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HanSansCN-Regular">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思源黑体 CN Normal">
    <w:altName w:val="微软雅黑"/>
    <w:panose1 w:val="00000000000000000000"/>
    <w:charset w:val="86"/>
    <w:family w:val="swiss"/>
    <w:notTrueType/>
    <w:pitch w:val="variable"/>
    <w:sig w:usb0="00000000" w:usb1="2ADF3C10" w:usb2="00000016" w:usb3="00000000" w:csb0="00060107"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932D" w14:textId="77777777" w:rsidR="00F87537" w:rsidRPr="00AB74E3" w:rsidRDefault="00F87537" w:rsidP="0015042B">
    <w:pPr>
      <w:pStyle w:val="a5"/>
      <w:pBdr>
        <w:top w:val="none" w:sz="0" w:space="0" w:color="auto"/>
      </w:pBdr>
      <w:tabs>
        <w:tab w:val="clear" w:pos="4153"/>
        <w:tab w:val="clear" w:pos="8306"/>
        <w:tab w:val="center" w:pos="3544"/>
        <w:tab w:val="right" w:pos="6521"/>
        <w:tab w:val="right" w:pos="9740"/>
      </w:tabs>
      <w:spacing w:after="0" w:line="24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128E" w14:textId="6D1609F7" w:rsidR="00F82397" w:rsidRDefault="00F82397" w:rsidP="00F82397">
    <w:pPr>
      <w:pStyle w:val="a5"/>
      <w:tabs>
        <w:tab w:val="clear" w:pos="4153"/>
        <w:tab w:val="clear" w:pos="8306"/>
        <w:tab w:val="center" w:pos="3544"/>
        <w:tab w:val="right" w:pos="6521"/>
        <w:tab w:val="right" w:pos="9740"/>
      </w:tabs>
      <w:spacing w:before="0" w:after="0" w:line="240" w:lineRule="exact"/>
    </w:pPr>
    <w:r>
      <w:rPr>
        <w:rFonts w:ascii="思源黑体 CN Light" w:hAnsi="思源黑体 CN Light"/>
        <w:bCs/>
        <w:color w:val="4D4D4D"/>
        <w:szCs w:val="24"/>
      </w:rPr>
      <w:tab/>
    </w:r>
    <w:r>
      <w:rPr>
        <w:rFonts w:ascii="思源黑体 CN Light" w:hAnsi="思源黑体 CN Light"/>
        <w:bCs/>
        <w:color w:val="4D4D4D"/>
        <w:szCs w:val="24"/>
      </w:rPr>
      <w:tab/>
    </w:r>
    <w:r w:rsidRPr="00153863">
      <w:rPr>
        <w:rFonts w:ascii="思源黑体 CN Light" w:hAnsi="思源黑体 CN Light"/>
        <w:bCs/>
        <w:color w:val="4D4D4D"/>
        <w:szCs w:val="24"/>
      </w:rPr>
      <w:t xml:space="preserve">Copyright </w:t>
    </w:r>
    <w:r>
      <w:rPr>
        <w:rFonts w:ascii="思源黑体 CN Light" w:hAnsi="思源黑体 CN Light"/>
        <w:bCs/>
        <w:color w:val="4D4D4D"/>
        <w:szCs w:val="24"/>
      </w:rPr>
      <w:t>©</w:t>
    </w:r>
    <w:r w:rsidRPr="00153863">
      <w:rPr>
        <w:rFonts w:ascii="思源黑体 CN Light" w:hAnsi="思源黑体 CN Light"/>
        <w:bCs/>
        <w:color w:val="4D4D4D"/>
        <w:szCs w:val="24"/>
      </w:rPr>
      <w:t xml:space="preserve"> Fibocom Wireless Inc.</w:t>
    </w:r>
    <w:r>
      <w:rPr>
        <w:rFonts w:ascii="思源黑体 CN Light" w:hAnsi="思源黑体 CN Light"/>
        <w:bCs/>
        <w:color w:val="4D4D4D"/>
        <w:szCs w:val="24"/>
      </w:rPr>
      <w:tab/>
    </w:r>
    <w:r w:rsidRPr="00BA5373">
      <w:rPr>
        <w:bCs/>
        <w:color w:val="4D4D4D"/>
        <w:szCs w:val="24"/>
      </w:rPr>
      <w:t xml:space="preserve"> </w:t>
    </w:r>
    <w:r w:rsidRPr="008D7682">
      <w:rPr>
        <w:bCs/>
        <w:color w:val="4D4D4D"/>
        <w:szCs w:val="24"/>
      </w:rPr>
      <w:fldChar w:fldCharType="begin"/>
    </w:r>
    <w:r w:rsidRPr="008D7682">
      <w:rPr>
        <w:bCs/>
        <w:color w:val="4D4D4D"/>
      </w:rPr>
      <w:instrText>PAGE</w:instrText>
    </w:r>
    <w:r w:rsidRPr="008D7682">
      <w:rPr>
        <w:bCs/>
        <w:color w:val="4D4D4D"/>
        <w:szCs w:val="24"/>
      </w:rPr>
      <w:fldChar w:fldCharType="separate"/>
    </w:r>
    <w:r w:rsidR="0035779D">
      <w:rPr>
        <w:bCs/>
        <w:noProof/>
        <w:color w:val="4D4D4D"/>
      </w:rPr>
      <w:t>0</w:t>
    </w:r>
    <w:r w:rsidRPr="008D7682">
      <w:rPr>
        <w:bCs/>
        <w:color w:val="4D4D4D"/>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D854" w14:textId="2531607D" w:rsidR="00C36D6A" w:rsidRPr="00D8602E" w:rsidRDefault="00C36D6A" w:rsidP="00D8602E">
    <w:pPr>
      <w:pStyle w:val="a5"/>
      <w:pBdr>
        <w:top w:val="none" w:sz="0" w:space="0" w:color="auto"/>
      </w:pBdr>
      <w:tabs>
        <w:tab w:val="clear" w:pos="4153"/>
        <w:tab w:val="clear" w:pos="8306"/>
        <w:tab w:val="center" w:pos="3544"/>
        <w:tab w:val="right" w:pos="6521"/>
        <w:tab w:val="right" w:pos="9740"/>
      </w:tabs>
      <w:spacing w:before="0" w:after="0" w:line="240"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0C5F" w14:textId="04EDB4DB" w:rsidR="00D8602E" w:rsidRPr="00D8602E" w:rsidRDefault="00D8602E" w:rsidP="00D8602E">
    <w:pPr>
      <w:pStyle w:val="a5"/>
      <w:pBdr>
        <w:top w:val="none" w:sz="0" w:space="0" w:color="auto"/>
      </w:pBd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BA0A" w14:textId="18C730D9" w:rsidR="00F82397" w:rsidRDefault="00F82397" w:rsidP="00F82397">
    <w:pPr>
      <w:pStyle w:val="a5"/>
      <w:tabs>
        <w:tab w:val="clear" w:pos="4153"/>
        <w:tab w:val="clear" w:pos="8306"/>
        <w:tab w:val="center" w:pos="3544"/>
        <w:tab w:val="right" w:pos="6521"/>
        <w:tab w:val="right" w:pos="9740"/>
      </w:tabs>
      <w:spacing w:before="0" w:after="0" w:line="240" w:lineRule="exact"/>
    </w:pPr>
    <w:r>
      <w:rPr>
        <w:rFonts w:ascii="思源黑体 CN Light" w:hAnsi="思源黑体 CN Light"/>
        <w:bCs/>
        <w:color w:val="4D4D4D"/>
        <w:szCs w:val="24"/>
      </w:rPr>
      <w:tab/>
    </w:r>
    <w:r>
      <w:rPr>
        <w:rFonts w:ascii="思源黑体 CN Light" w:hAnsi="思源黑体 CN Light"/>
        <w:bCs/>
        <w:color w:val="4D4D4D"/>
        <w:szCs w:val="24"/>
      </w:rPr>
      <w:tab/>
    </w:r>
    <w:r w:rsidRPr="00153863">
      <w:rPr>
        <w:rFonts w:ascii="思源黑体 CN Light" w:hAnsi="思源黑体 CN Light"/>
        <w:bCs/>
        <w:color w:val="4D4D4D"/>
        <w:szCs w:val="24"/>
      </w:rPr>
      <w:t xml:space="preserve">Copyright </w:t>
    </w:r>
    <w:r>
      <w:rPr>
        <w:rFonts w:ascii="思源黑体 CN Light" w:hAnsi="思源黑体 CN Light"/>
        <w:bCs/>
        <w:color w:val="4D4D4D"/>
        <w:szCs w:val="24"/>
      </w:rPr>
      <w:t>©</w:t>
    </w:r>
    <w:r w:rsidRPr="00153863">
      <w:rPr>
        <w:rFonts w:ascii="思源黑体 CN Light" w:hAnsi="思源黑体 CN Light"/>
        <w:bCs/>
        <w:color w:val="4D4D4D"/>
        <w:szCs w:val="24"/>
      </w:rPr>
      <w:t xml:space="preserve"> Fibocom Wireless Inc.</w:t>
    </w:r>
    <w:r>
      <w:rPr>
        <w:rFonts w:ascii="思源黑体 CN Light" w:hAnsi="思源黑体 CN Light"/>
        <w:bCs/>
        <w:color w:val="4D4D4D"/>
        <w:szCs w:val="24"/>
      </w:rPr>
      <w:tab/>
    </w:r>
    <w:r w:rsidRPr="00BA5373">
      <w:rPr>
        <w:bCs/>
        <w:color w:val="4D4D4D"/>
        <w:szCs w:val="24"/>
      </w:rPr>
      <w:t xml:space="preserve"> </w:t>
    </w:r>
    <w:r w:rsidRPr="008D7682">
      <w:rPr>
        <w:bCs/>
        <w:color w:val="4D4D4D"/>
        <w:szCs w:val="24"/>
      </w:rPr>
      <w:fldChar w:fldCharType="begin"/>
    </w:r>
    <w:r w:rsidRPr="008D7682">
      <w:rPr>
        <w:bCs/>
        <w:color w:val="4D4D4D"/>
      </w:rPr>
      <w:instrText>PAGE</w:instrText>
    </w:r>
    <w:r w:rsidRPr="008D7682">
      <w:rPr>
        <w:bCs/>
        <w:color w:val="4D4D4D"/>
        <w:szCs w:val="24"/>
      </w:rPr>
      <w:fldChar w:fldCharType="separate"/>
    </w:r>
    <w:r w:rsidR="0035779D">
      <w:rPr>
        <w:bCs/>
        <w:noProof/>
        <w:color w:val="4D4D4D"/>
      </w:rPr>
      <w:t>1</w:t>
    </w:r>
    <w:r w:rsidRPr="008D7682">
      <w:rPr>
        <w:bCs/>
        <w:color w:val="4D4D4D"/>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63AF" w14:textId="1C163EF2" w:rsidR="00D8602E" w:rsidRPr="00D8602E" w:rsidRDefault="00D8602E" w:rsidP="00D8602E">
    <w:pPr>
      <w:pStyle w:val="a5"/>
      <w:tabs>
        <w:tab w:val="clear" w:pos="4153"/>
        <w:tab w:val="clear" w:pos="8306"/>
        <w:tab w:val="center" w:pos="3544"/>
        <w:tab w:val="right" w:pos="6521"/>
        <w:tab w:val="right" w:pos="9740"/>
      </w:tabs>
      <w:spacing w:before="0" w:after="0" w:line="240" w:lineRule="exact"/>
    </w:pPr>
    <w:r>
      <w:rPr>
        <w:rFonts w:ascii="思源黑体 CN Light" w:hAnsi="思源黑体 CN Light"/>
        <w:bCs/>
        <w:color w:val="4D4D4D"/>
        <w:szCs w:val="24"/>
      </w:rPr>
      <w:tab/>
    </w:r>
    <w:r>
      <w:rPr>
        <w:rFonts w:ascii="思源黑体 CN Light" w:hAnsi="思源黑体 CN Light"/>
        <w:bCs/>
        <w:color w:val="4D4D4D"/>
        <w:szCs w:val="24"/>
      </w:rPr>
      <w:tab/>
    </w:r>
    <w:r w:rsidRPr="00153863">
      <w:rPr>
        <w:rFonts w:ascii="思源黑体 CN Light" w:hAnsi="思源黑体 CN Light"/>
        <w:bCs/>
        <w:color w:val="4D4D4D"/>
        <w:szCs w:val="24"/>
      </w:rPr>
      <w:t xml:space="preserve">Copyright </w:t>
    </w:r>
    <w:r>
      <w:rPr>
        <w:rFonts w:ascii="思源黑体 CN Light" w:hAnsi="思源黑体 CN Light"/>
        <w:bCs/>
        <w:color w:val="4D4D4D"/>
        <w:szCs w:val="24"/>
      </w:rPr>
      <w:t>©</w:t>
    </w:r>
    <w:r w:rsidRPr="00153863">
      <w:rPr>
        <w:rFonts w:ascii="思源黑体 CN Light" w:hAnsi="思源黑体 CN Light"/>
        <w:bCs/>
        <w:color w:val="4D4D4D"/>
        <w:szCs w:val="24"/>
      </w:rPr>
      <w:t xml:space="preserve"> Fibocom Wireless Inc.</w:t>
    </w:r>
    <w:r>
      <w:rPr>
        <w:rFonts w:ascii="思源黑体 CN Light" w:hAnsi="思源黑体 CN Light"/>
        <w:bCs/>
        <w:color w:val="4D4D4D"/>
        <w:szCs w:val="24"/>
      </w:rPr>
      <w:tab/>
    </w:r>
    <w:r w:rsidRPr="00BA5373">
      <w:rPr>
        <w:bCs/>
        <w:color w:val="4D4D4D"/>
        <w:szCs w:val="24"/>
      </w:rPr>
      <w:t xml:space="preserve"> </w:t>
    </w:r>
    <w:r w:rsidRPr="008D7682">
      <w:rPr>
        <w:bCs/>
        <w:color w:val="4D4D4D"/>
        <w:szCs w:val="24"/>
      </w:rPr>
      <w:fldChar w:fldCharType="begin"/>
    </w:r>
    <w:r w:rsidRPr="008D7682">
      <w:rPr>
        <w:bCs/>
        <w:color w:val="4D4D4D"/>
      </w:rPr>
      <w:instrText>PAGE</w:instrText>
    </w:r>
    <w:r w:rsidRPr="008D7682">
      <w:rPr>
        <w:bCs/>
        <w:color w:val="4D4D4D"/>
        <w:szCs w:val="24"/>
      </w:rPr>
      <w:fldChar w:fldCharType="separate"/>
    </w:r>
    <w:r w:rsidR="0035779D">
      <w:rPr>
        <w:bCs/>
        <w:noProof/>
        <w:color w:val="4D4D4D"/>
      </w:rPr>
      <w:t>12</w:t>
    </w:r>
    <w:r w:rsidRPr="008D7682">
      <w:rPr>
        <w:bCs/>
        <w:color w:val="4D4D4D"/>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F29A" w14:textId="77777777" w:rsidR="002608DF" w:rsidRDefault="002608DF" w:rsidP="00110705">
      <w:pPr>
        <w:spacing w:after="240" w:line="240" w:lineRule="auto"/>
      </w:pPr>
      <w:r>
        <w:separator/>
      </w:r>
    </w:p>
    <w:p w14:paraId="1F40A9A1" w14:textId="77777777" w:rsidR="002608DF" w:rsidRDefault="002608DF"/>
    <w:p w14:paraId="0EB85B5C" w14:textId="77777777" w:rsidR="002608DF" w:rsidRDefault="002608DF"/>
    <w:p w14:paraId="5195920A" w14:textId="77777777" w:rsidR="002608DF" w:rsidRDefault="002608DF"/>
  </w:footnote>
  <w:footnote w:type="continuationSeparator" w:id="0">
    <w:p w14:paraId="7DB01D7E" w14:textId="77777777" w:rsidR="002608DF" w:rsidRDefault="002608DF" w:rsidP="00110705">
      <w:pPr>
        <w:spacing w:after="240" w:line="240" w:lineRule="auto"/>
      </w:pPr>
      <w:r>
        <w:continuationSeparator/>
      </w:r>
    </w:p>
    <w:p w14:paraId="686857CB" w14:textId="77777777" w:rsidR="002608DF" w:rsidRDefault="002608DF"/>
    <w:p w14:paraId="05FCEBAE" w14:textId="77777777" w:rsidR="002608DF" w:rsidRDefault="002608DF"/>
    <w:p w14:paraId="52EA1906" w14:textId="77777777" w:rsidR="002608DF" w:rsidRDefault="002608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4FF9" w14:textId="77777777" w:rsidR="00F87537" w:rsidRDefault="00F87537" w:rsidP="00153863">
    <w:pPr>
      <w:pStyle w:val="a3"/>
      <w:tabs>
        <w:tab w:val="clear" w:pos="4153"/>
        <w:tab w:val="clear" w:pos="8306"/>
        <w:tab w:val="left" w:pos="5697"/>
        <w:tab w:val="left" w:pos="7085"/>
        <w:tab w:val="left" w:pos="7834"/>
        <w:tab w:val="right" w:pos="9746"/>
      </w:tabs>
      <w:spacing w:before="0" w:after="0" w:line="240" w:lineRule="exact"/>
      <w:jc w:val="left"/>
    </w:pPr>
    <w:r w:rsidRPr="00110705">
      <w:rPr>
        <w:noProof/>
      </w:rPr>
      <w:drawing>
        <wp:inline distT="0" distB="0" distL="0" distR="0" wp14:anchorId="1281D444" wp14:editId="19B8F37F">
          <wp:extent cx="768126" cy="108000"/>
          <wp:effectExtent l="0" t="0" r="0" b="6350"/>
          <wp:docPr id="15" name="图片 15" descr="G:\repos\cbb\zh\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s\cbb\zh\static\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26" cy="108000"/>
                  </a:xfrm>
                  <a:prstGeom prst="rect">
                    <a:avLst/>
                  </a:prstGeom>
                  <a:noFill/>
                  <a:ln>
                    <a:noFill/>
                  </a:ln>
                </pic:spPr>
              </pic:pic>
            </a:graphicData>
          </a:graphic>
        </wp:inline>
      </w:drawing>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CECB" w14:textId="77777777" w:rsidR="00453155" w:rsidRPr="00C353B7" w:rsidRDefault="00453155" w:rsidP="00C353B7">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1EFF" w14:textId="77777777" w:rsidR="00C36D6A" w:rsidRDefault="00C36D6A" w:rsidP="00C36D6A">
    <w:pPr>
      <w:pStyle w:val="a3"/>
      <w:pBdr>
        <w:bottom w:val="none" w:sz="0" w:space="0" w:color="auto"/>
      </w:pBdr>
      <w:tabs>
        <w:tab w:val="clear" w:pos="4153"/>
        <w:tab w:val="clear" w:pos="8306"/>
        <w:tab w:val="right" w:pos="9746"/>
      </w:tabs>
      <w:spacing w:before="0" w:after="0" w:line="240" w:lineRule="exact"/>
      <w:jc w:val="left"/>
    </w:pPr>
    <w:r>
      <w:tab/>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0BF3" w14:textId="187FF5D4" w:rsidR="00453155" w:rsidRDefault="00453155" w:rsidP="00C353B7">
    <w:pPr>
      <w:pStyle w:val="a3"/>
      <w:tabs>
        <w:tab w:val="clear" w:pos="4153"/>
        <w:tab w:val="clear" w:pos="8306"/>
        <w:tab w:val="right" w:pos="9740"/>
      </w:tabs>
      <w:spacing w:before="0" w:after="0" w:line="240" w:lineRule="exact"/>
      <w:jc w:val="left"/>
    </w:pPr>
    <w:r w:rsidRPr="00110705">
      <w:rPr>
        <w:noProof/>
      </w:rPr>
      <w:drawing>
        <wp:inline distT="0" distB="0" distL="0" distR="0" wp14:anchorId="34C019FB" wp14:editId="48B18E92">
          <wp:extent cx="768126" cy="108000"/>
          <wp:effectExtent l="0" t="0" r="0" b="6350"/>
          <wp:docPr id="25" name="图片 25" descr="G:\repos\cbb\zh\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s\cbb\zh\static\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26" cy="108000"/>
                  </a:xfrm>
                  <a:prstGeom prst="rect">
                    <a:avLst/>
                  </a:prstGeom>
                  <a:noFill/>
                  <a:ln>
                    <a:noFill/>
                  </a:ln>
                </pic:spPr>
              </pic:pic>
            </a:graphicData>
          </a:graphic>
        </wp:inline>
      </w:drawing>
    </w:r>
    <w:r>
      <w:tab/>
    </w:r>
    <w:r>
      <w:rPr>
        <w:rFonts w:hint="eastAsia"/>
      </w:rPr>
      <w:t>目录</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7B96" w14:textId="67AAFCAC" w:rsidR="00F82397" w:rsidRDefault="00F82397" w:rsidP="00C353B7">
    <w:pPr>
      <w:pStyle w:val="a3"/>
      <w:tabs>
        <w:tab w:val="clear" w:pos="4153"/>
        <w:tab w:val="clear" w:pos="8306"/>
        <w:tab w:val="right" w:pos="9740"/>
      </w:tabs>
      <w:spacing w:before="0" w:after="0" w:line="240" w:lineRule="exact"/>
      <w:jc w:val="left"/>
    </w:pPr>
    <w:r w:rsidRPr="00110705">
      <w:rPr>
        <w:noProof/>
      </w:rPr>
      <w:drawing>
        <wp:inline distT="0" distB="0" distL="0" distR="0" wp14:anchorId="08102068" wp14:editId="6DB7F35F">
          <wp:extent cx="768126" cy="108000"/>
          <wp:effectExtent l="0" t="0" r="0" b="6350"/>
          <wp:docPr id="5" name="图片 5" descr="G:\repos\cbb\zh\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s\cbb\zh\static\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26" cy="108000"/>
                  </a:xfrm>
                  <a:prstGeom prst="rect">
                    <a:avLst/>
                  </a:prstGeom>
                  <a:noFill/>
                  <a:ln>
                    <a:noFill/>
                  </a:ln>
                </pic:spPr>
              </pic:pic>
            </a:graphicData>
          </a:graphic>
        </wp:inline>
      </w:drawing>
    </w:r>
    <w:r>
      <w:tab/>
    </w:r>
    <w:r>
      <w:rPr>
        <w:rFonts w:hint="eastAsia"/>
      </w:rPr>
      <w:t>适用型号</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094C" w14:textId="57DF879D" w:rsidR="00F87537" w:rsidRPr="00840B34" w:rsidRDefault="00840B34" w:rsidP="00840B34">
    <w:pPr>
      <w:pStyle w:val="a3"/>
      <w:tabs>
        <w:tab w:val="clear" w:pos="4153"/>
        <w:tab w:val="clear" w:pos="8306"/>
        <w:tab w:val="left" w:pos="5697"/>
        <w:tab w:val="left" w:pos="7085"/>
        <w:tab w:val="left" w:pos="7834"/>
        <w:tab w:val="right" w:pos="9746"/>
      </w:tabs>
      <w:spacing w:before="0" w:after="0" w:line="240" w:lineRule="exact"/>
      <w:jc w:val="left"/>
    </w:pPr>
    <w:r w:rsidRPr="00110705">
      <w:rPr>
        <w:noProof/>
      </w:rPr>
      <w:drawing>
        <wp:inline distT="0" distB="0" distL="0" distR="0" wp14:anchorId="441B031E" wp14:editId="5B5366F8">
          <wp:extent cx="768126" cy="108000"/>
          <wp:effectExtent l="0" t="0" r="0" b="6350"/>
          <wp:docPr id="18" name="图片 18" descr="G:\repos\cbb\zh\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s\cbb\zh\static\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26" cy="108000"/>
                  </a:xfrm>
                  <a:prstGeom prst="rect">
                    <a:avLst/>
                  </a:prstGeom>
                  <a:noFill/>
                  <a:ln>
                    <a:noFill/>
                  </a:ln>
                </pic:spPr>
              </pic:pic>
            </a:graphicData>
          </a:graphic>
        </wp:inline>
      </w:drawing>
    </w:r>
    <w:r>
      <w:tab/>
    </w:r>
    <w:r>
      <w:tab/>
    </w:r>
    <w:r>
      <w:tab/>
    </w:r>
    <w:r>
      <w:tab/>
    </w:r>
    <w:r w:rsidRPr="008D7682">
      <w:rPr>
        <w:rFonts w:cs="Noto Sans Light"/>
        <w:color w:val="4D4D4D"/>
      </w:rPr>
      <w:fldChar w:fldCharType="begin"/>
    </w:r>
    <w:r w:rsidRPr="008D7682">
      <w:rPr>
        <w:rFonts w:cs="Noto Sans Light"/>
        <w:color w:val="4D4D4D"/>
      </w:rPr>
      <w:instrText xml:space="preserve"> STYLEREF  "</w:instrText>
    </w:r>
    <w:r w:rsidRPr="008D7682">
      <w:rPr>
        <w:rFonts w:cs="Noto Sans Light"/>
        <w:color w:val="4D4D4D"/>
      </w:rPr>
      <w:instrText>标题</w:instrText>
    </w:r>
    <w:r w:rsidRPr="008D7682">
      <w:rPr>
        <w:rFonts w:cs="Noto Sans Light"/>
        <w:color w:val="4D4D4D"/>
      </w:rPr>
      <w:instrText xml:space="preserve"> 1,Fibocom_</w:instrText>
    </w:r>
    <w:r w:rsidRPr="008D7682">
      <w:rPr>
        <w:rFonts w:cs="Noto Sans Light"/>
        <w:color w:val="4D4D4D"/>
      </w:rPr>
      <w:instrText>标题</w:instrText>
    </w:r>
    <w:r w:rsidRPr="008D7682">
      <w:rPr>
        <w:rFonts w:cs="Noto Sans Light"/>
        <w:color w:val="4D4D4D"/>
      </w:rPr>
      <w:instrText xml:space="preserve">1_zh" \n  \* MERGEFORMAT </w:instrText>
    </w:r>
    <w:r w:rsidRPr="008D7682">
      <w:rPr>
        <w:rFonts w:cs="Noto Sans Light"/>
        <w:color w:val="4D4D4D"/>
      </w:rPr>
      <w:fldChar w:fldCharType="separate"/>
    </w:r>
    <w:r w:rsidR="0035779D">
      <w:rPr>
        <w:rFonts w:cs="Noto Sans Light"/>
        <w:noProof/>
        <w:color w:val="4D4D4D"/>
      </w:rPr>
      <w:t>5</w:t>
    </w:r>
    <w:r w:rsidRPr="008D7682">
      <w:rPr>
        <w:rFonts w:cs="Noto Sans Light"/>
        <w:color w:val="4D4D4D"/>
      </w:rPr>
      <w:fldChar w:fldCharType="end"/>
    </w:r>
    <w:r>
      <w:rPr>
        <w:color w:val="4D4D4D"/>
      </w:rPr>
      <w:t xml:space="preserve"> </w:t>
    </w:r>
    <w:r>
      <w:rPr>
        <w:color w:val="4D4D4D"/>
      </w:rPr>
      <w:fldChar w:fldCharType="begin"/>
    </w:r>
    <w:r>
      <w:rPr>
        <w:color w:val="4D4D4D"/>
      </w:rPr>
      <w:instrText xml:space="preserve"> STYLEREF  "</w:instrText>
    </w:r>
    <w:r>
      <w:rPr>
        <w:color w:val="4D4D4D"/>
      </w:rPr>
      <w:instrText>标题</w:instrText>
    </w:r>
    <w:r>
      <w:rPr>
        <w:color w:val="4D4D4D"/>
      </w:rPr>
      <w:instrText xml:space="preserve"> 1,Fibocom_</w:instrText>
    </w:r>
    <w:r>
      <w:rPr>
        <w:color w:val="4D4D4D"/>
      </w:rPr>
      <w:instrText>标题</w:instrText>
    </w:r>
    <w:r>
      <w:rPr>
        <w:color w:val="4D4D4D"/>
      </w:rPr>
      <w:instrText xml:space="preserve">1_zh"  \* MERGEFORMAT </w:instrText>
    </w:r>
    <w:r>
      <w:rPr>
        <w:color w:val="4D4D4D"/>
      </w:rPr>
      <w:fldChar w:fldCharType="separate"/>
    </w:r>
    <w:r w:rsidR="0035779D" w:rsidRPr="0035779D">
      <w:rPr>
        <w:rFonts w:ascii="微软雅黑" w:eastAsia="微软雅黑" w:hAnsi="微软雅黑" w:cs="微软雅黑" w:hint="eastAsia"/>
        <w:noProof/>
        <w:color w:val="4D4D4D"/>
      </w:rPr>
      <w:t>NV还原说明</w:t>
    </w:r>
    <w:r>
      <w:rPr>
        <w:color w:val="4D4D4D"/>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2CA3" w14:textId="77777777" w:rsidR="00F87537" w:rsidRDefault="00C36D6A" w:rsidP="00C36D6A">
    <w:pPr>
      <w:pStyle w:val="a3"/>
      <w:tabs>
        <w:tab w:val="clear" w:pos="4153"/>
        <w:tab w:val="clear" w:pos="8306"/>
        <w:tab w:val="right" w:pos="9746"/>
      </w:tabs>
      <w:spacing w:before="0" w:after="0" w:line="240" w:lineRule="exact"/>
      <w:jc w:val="left"/>
    </w:pPr>
    <w:r w:rsidRPr="00110705">
      <w:rPr>
        <w:noProof/>
      </w:rPr>
      <w:drawing>
        <wp:inline distT="0" distB="0" distL="0" distR="0" wp14:anchorId="29A22677" wp14:editId="4CAA6C0F">
          <wp:extent cx="768126" cy="108000"/>
          <wp:effectExtent l="0" t="0" r="0" b="6350"/>
          <wp:docPr id="19" name="图片 19" descr="G:\repos\cbb\zh\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s\cbb\zh\static\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26" cy="108000"/>
                  </a:xfrm>
                  <a:prstGeom prst="rect">
                    <a:avLst/>
                  </a:prstGeom>
                  <a:noFill/>
                  <a:ln>
                    <a:noFill/>
                  </a:ln>
                </pic:spPr>
              </pic:pic>
            </a:graphicData>
          </a:graphic>
        </wp:inline>
      </w:drawing>
    </w:r>
    <w:r>
      <w:tab/>
    </w:r>
    <w:r>
      <w:rPr>
        <w:rFonts w:hint="eastAsia"/>
      </w:rPr>
      <w:t>修订记录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ACB"/>
    <w:multiLevelType w:val="multilevel"/>
    <w:tmpl w:val="97E815A0"/>
    <w:lvl w:ilvl="0">
      <w:start w:val="1"/>
      <w:numFmt w:val="decimal"/>
      <w:pStyle w:val="1"/>
      <w:suff w:val="space"/>
      <w:lvlText w:val="%1"/>
      <w:lvlJc w:val="righ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E818A5"/>
    <w:multiLevelType w:val="hybridMultilevel"/>
    <w:tmpl w:val="1DFA678A"/>
    <w:lvl w:ilvl="0" w:tplc="762AA788">
      <w:start w:val="1"/>
      <w:numFmt w:val="bullet"/>
      <w:pStyle w:val="Fibocomzh"/>
      <w:lvlText w:val=""/>
      <w:lvlJc w:val="left"/>
      <w:pPr>
        <w:ind w:left="227" w:hanging="227"/>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2487D"/>
    <w:multiLevelType w:val="hybridMultilevel"/>
    <w:tmpl w:val="8AC4267C"/>
    <w:lvl w:ilvl="0" w:tplc="336AEE1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1C97948"/>
    <w:multiLevelType w:val="multilevel"/>
    <w:tmpl w:val="438E0BF6"/>
    <w:lvl w:ilvl="0">
      <w:start w:val="1"/>
      <w:numFmt w:val="decimal"/>
      <w:suff w:val="space"/>
      <w:lvlText w:val="%1"/>
      <w:lvlJc w:val="righ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CB60B8"/>
    <w:multiLevelType w:val="hybridMultilevel"/>
    <w:tmpl w:val="6262E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CA174A"/>
    <w:multiLevelType w:val="hybridMultilevel"/>
    <w:tmpl w:val="AE6613C4"/>
    <w:lvl w:ilvl="0" w:tplc="BF06ED42">
      <w:start w:val="1"/>
      <w:numFmt w:val="lowerLetter"/>
      <w:pStyle w:val="Fibocomzh0"/>
      <w:suff w:val="space"/>
      <w:lvlText w:val="%1."/>
      <w:lvlJc w:val="left"/>
      <w:pPr>
        <w:ind w:left="42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DE763DE"/>
    <w:multiLevelType w:val="hybridMultilevel"/>
    <w:tmpl w:val="E86AC7A2"/>
    <w:lvl w:ilvl="0" w:tplc="92D43372">
      <w:start w:val="1"/>
      <w:numFmt w:val="bullet"/>
      <w:suff w:val="space"/>
      <w:lvlText w:val=""/>
      <w:lvlJc w:val="left"/>
      <w:pPr>
        <w:ind w:left="454" w:hanging="454"/>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EF633A"/>
    <w:multiLevelType w:val="hybridMultilevel"/>
    <w:tmpl w:val="CC7416FE"/>
    <w:lvl w:ilvl="0" w:tplc="4CD859B8">
      <w:start w:val="1"/>
      <w:numFmt w:val="bullet"/>
      <w:lvlText w:val="◦"/>
      <w:lvlJc w:val="left"/>
      <w:pPr>
        <w:ind w:left="840" w:hanging="420"/>
      </w:pPr>
      <w:rPr>
        <w:rFonts w:ascii="思源黑体 CN Light" w:eastAsia="思源黑体 CN Light" w:hAnsi="思源黑体 CN Ligh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66649B"/>
    <w:multiLevelType w:val="hybridMultilevel"/>
    <w:tmpl w:val="86C6E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5B250C"/>
    <w:multiLevelType w:val="hybridMultilevel"/>
    <w:tmpl w:val="BC2093A4"/>
    <w:lvl w:ilvl="0" w:tplc="78E6837E">
      <w:start w:val="1"/>
      <w:numFmt w:val="decimal"/>
      <w:pStyle w:val="Fibocomzh1"/>
      <w:suff w:val="space"/>
      <w:lvlText w:val="%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8F38FA"/>
    <w:multiLevelType w:val="multilevel"/>
    <w:tmpl w:val="3370DE5E"/>
    <w:lvl w:ilvl="0">
      <w:start w:val="1"/>
      <w:numFmt w:val="decimal"/>
      <w:suff w:val="space"/>
      <w:lvlText w:val="%1"/>
      <w:lvlJc w:val="left"/>
      <w:pPr>
        <w:ind w:left="0" w:firstLine="0"/>
      </w:pPr>
      <w:rPr>
        <w:rFonts w:ascii="思源黑体 CN Regular" w:eastAsia="思源黑体 CN Regular" w:hAnsi="思源黑体 CN Regular" w:hint="eastAsia"/>
      </w:rPr>
    </w:lvl>
    <w:lvl w:ilvl="1">
      <w:start w:val="1"/>
      <w:numFmt w:val="decimal"/>
      <w:suff w:val="space"/>
      <w:lvlText w:val="%1.%2"/>
      <w:lvlJc w:val="left"/>
      <w:pPr>
        <w:ind w:left="0" w:firstLine="0"/>
      </w:pPr>
      <w:rPr>
        <w:rFonts w:ascii="思源黑体 CN Regular" w:eastAsia="思源黑体 CN Regular" w:hAnsi="思源黑体 CN Regular" w:hint="eastAsia"/>
      </w:rPr>
    </w:lvl>
    <w:lvl w:ilvl="2">
      <w:start w:val="1"/>
      <w:numFmt w:val="decimal"/>
      <w:suff w:val="space"/>
      <w:lvlText w:val="%1.%2.%3"/>
      <w:lvlJc w:val="left"/>
      <w:pPr>
        <w:ind w:left="0" w:firstLine="0"/>
      </w:pPr>
      <w:rPr>
        <w:rFonts w:ascii="思源黑体 CN Regular" w:eastAsia="思源黑体 CN Regular" w:hAnsi="思源黑体 CN Regular" w:hint="eastAsia"/>
      </w:rPr>
    </w:lvl>
    <w:lvl w:ilvl="3">
      <w:start w:val="1"/>
      <w:numFmt w:val="decimal"/>
      <w:suff w:val="space"/>
      <w:lvlText w:val="%1.%2.%3.%4"/>
      <w:lvlJc w:val="left"/>
      <w:pPr>
        <w:ind w:left="0" w:firstLine="0"/>
      </w:pPr>
      <w:rPr>
        <w:rFonts w:ascii="思源黑体 CN Regular" w:eastAsia="思源黑体 CN Regular" w:hAnsi="思源黑体 CN Regular"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82B0E18"/>
    <w:multiLevelType w:val="multilevel"/>
    <w:tmpl w:val="3370DE5E"/>
    <w:lvl w:ilvl="0">
      <w:start w:val="1"/>
      <w:numFmt w:val="decimal"/>
      <w:suff w:val="space"/>
      <w:lvlText w:val="%1"/>
      <w:lvlJc w:val="left"/>
      <w:pPr>
        <w:ind w:left="0" w:firstLine="0"/>
      </w:pPr>
      <w:rPr>
        <w:rFonts w:ascii="思源黑体 CN Regular" w:eastAsia="思源黑体 CN Regular" w:hAnsi="思源黑体 CN Regular" w:hint="eastAsia"/>
      </w:rPr>
    </w:lvl>
    <w:lvl w:ilvl="1">
      <w:start w:val="1"/>
      <w:numFmt w:val="decimal"/>
      <w:suff w:val="space"/>
      <w:lvlText w:val="%1.%2"/>
      <w:lvlJc w:val="left"/>
      <w:pPr>
        <w:ind w:left="0" w:firstLine="0"/>
      </w:pPr>
      <w:rPr>
        <w:rFonts w:ascii="思源黑体 CN Regular" w:eastAsia="思源黑体 CN Regular" w:hAnsi="思源黑体 CN Regular" w:hint="eastAsia"/>
      </w:rPr>
    </w:lvl>
    <w:lvl w:ilvl="2">
      <w:start w:val="1"/>
      <w:numFmt w:val="decimal"/>
      <w:suff w:val="space"/>
      <w:lvlText w:val="%1.%2.%3"/>
      <w:lvlJc w:val="left"/>
      <w:pPr>
        <w:ind w:left="0" w:firstLine="0"/>
      </w:pPr>
      <w:rPr>
        <w:rFonts w:ascii="思源黑体 CN Regular" w:eastAsia="思源黑体 CN Regular" w:hAnsi="思源黑体 CN Regular" w:hint="eastAsia"/>
      </w:rPr>
    </w:lvl>
    <w:lvl w:ilvl="3">
      <w:start w:val="1"/>
      <w:numFmt w:val="decimal"/>
      <w:suff w:val="space"/>
      <w:lvlText w:val="%1.%2.%3.%4"/>
      <w:lvlJc w:val="left"/>
      <w:pPr>
        <w:ind w:left="0" w:firstLine="0"/>
      </w:pPr>
      <w:rPr>
        <w:rFonts w:ascii="思源黑体 CN Regular" w:eastAsia="思源黑体 CN Regular" w:hAnsi="思源黑体 CN Regular"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635C34"/>
    <w:multiLevelType w:val="hybridMultilevel"/>
    <w:tmpl w:val="CCD6AE34"/>
    <w:lvl w:ilvl="0" w:tplc="8EDAA650">
      <w:start w:val="1"/>
      <w:numFmt w:val="bullet"/>
      <w:lvlText w:val=""/>
      <w:lvlJc w:val="left"/>
      <w:pPr>
        <w:ind w:left="420" w:hanging="420"/>
      </w:pPr>
      <w:rPr>
        <w:rFonts w:ascii="Wingdings" w:hAnsi="Wingdings" w:hint="default"/>
        <w:sz w:val="15"/>
        <w:szCs w:val="15"/>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340892"/>
    <w:multiLevelType w:val="hybridMultilevel"/>
    <w:tmpl w:val="DABC06C6"/>
    <w:lvl w:ilvl="0" w:tplc="2DEE690E">
      <w:start w:val="1"/>
      <w:numFmt w:val="bullet"/>
      <w:lvlText w:val=""/>
      <w:lvlJc w:val="left"/>
      <w:pPr>
        <w:ind w:left="227" w:hanging="227"/>
      </w:pPr>
      <w:rPr>
        <w:rFonts w:ascii="Wingdings" w:hAnsi="Wingdings" w:hint="default"/>
        <w:sz w:val="13"/>
        <w:szCs w:val="13"/>
      </w:rPr>
    </w:lvl>
    <w:lvl w:ilvl="1" w:tplc="B860C3D6">
      <w:start w:val="1"/>
      <w:numFmt w:val="bullet"/>
      <w:suff w:val="space"/>
      <w:lvlText w:val="◦"/>
      <w:lvlJc w:val="left"/>
      <w:pPr>
        <w:ind w:left="113" w:hanging="113"/>
      </w:pPr>
      <w:rPr>
        <w:rFonts w:ascii="思源黑体 CN Light" w:eastAsia="思源黑体 CN Light" w:hAnsi="思源黑体 CN Light"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606EAE"/>
    <w:multiLevelType w:val="hybridMultilevel"/>
    <w:tmpl w:val="B186E28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633235A0"/>
    <w:multiLevelType w:val="hybridMultilevel"/>
    <w:tmpl w:val="F2EC04D6"/>
    <w:lvl w:ilvl="0" w:tplc="657EEE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B478C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93E3C4F"/>
    <w:multiLevelType w:val="hybridMultilevel"/>
    <w:tmpl w:val="20BC1BB8"/>
    <w:lvl w:ilvl="0" w:tplc="83A024BE">
      <w:start w:val="1"/>
      <w:numFmt w:val="bullet"/>
      <w:suff w:val="space"/>
      <w:lvlText w:val=""/>
      <w:lvlJc w:val="left"/>
      <w:pPr>
        <w:ind w:left="227" w:hanging="227"/>
      </w:pPr>
      <w:rPr>
        <w:rFonts w:ascii="Wingdings" w:hAnsi="Wingdings" w:hint="default"/>
        <w:sz w:val="15"/>
        <w:szCs w:val="15"/>
      </w:rPr>
    </w:lvl>
    <w:lvl w:ilvl="1" w:tplc="DEEC8B90">
      <w:start w:val="1"/>
      <w:numFmt w:val="bullet"/>
      <w:pStyle w:val="Fibocomzh2"/>
      <w:suff w:val="space"/>
      <w:lvlText w:val="◦"/>
      <w:lvlJc w:val="left"/>
      <w:pPr>
        <w:ind w:left="113" w:hanging="113"/>
      </w:pPr>
      <w:rPr>
        <w:rFonts w:ascii="思源黑体 CN Light" w:eastAsia="思源黑体 CN Light" w:hAnsi="思源黑体 CN Light" w:hint="eastAsia"/>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A24ED0"/>
    <w:multiLevelType w:val="hybridMultilevel"/>
    <w:tmpl w:val="A1B8875A"/>
    <w:lvl w:ilvl="0" w:tplc="07A81C8E">
      <w:start w:val="1"/>
      <w:numFmt w:val="bullet"/>
      <w:lvlText w:val=""/>
      <w:lvlJc w:val="left"/>
      <w:pPr>
        <w:ind w:left="397" w:hanging="397"/>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5"/>
  </w:num>
  <w:num w:numId="4">
    <w:abstractNumId w:val="17"/>
  </w:num>
  <w:num w:numId="5">
    <w:abstractNumId w:val="1"/>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num>
  <w:num w:numId="11">
    <w:abstractNumId w:val="9"/>
  </w:num>
  <w:num w:numId="12">
    <w:abstractNumId w:val="10"/>
  </w:num>
  <w:num w:numId="13">
    <w:abstractNumId w:val="10"/>
  </w:num>
  <w:num w:numId="14">
    <w:abstractNumId w:val="9"/>
  </w:num>
  <w:num w:numId="15">
    <w:abstractNumId w:val="9"/>
    <w:lvlOverride w:ilvl="0">
      <w:startOverride w:val="1"/>
    </w:lvlOverride>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0"/>
  </w:num>
  <w:num w:numId="24">
    <w:abstractNumId w:val="10"/>
  </w:num>
  <w:num w:numId="25">
    <w:abstractNumId w:val="10"/>
  </w:num>
  <w:num w:numId="26">
    <w:abstractNumId w:val="9"/>
  </w:num>
  <w:num w:numId="27">
    <w:abstractNumId w:val="8"/>
  </w:num>
  <w:num w:numId="28">
    <w:abstractNumId w:val="1"/>
  </w:num>
  <w:num w:numId="29">
    <w:abstractNumId w:val="1"/>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 w:ilvl="0">
        <w:start w:val="1"/>
        <w:numFmt w:val="decimal"/>
        <w:suff w:val="space"/>
        <w:lvlText w:val="%1"/>
        <w:lvlJc w:val="left"/>
        <w:pPr>
          <w:ind w:left="0" w:firstLine="0"/>
        </w:pPr>
        <w:rPr>
          <w:rFonts w:cs="Times New Roman" w:hint="eastAsia"/>
        </w:rPr>
      </w:lvl>
    </w:lvlOverride>
    <w:lvlOverride w:ilvl="1">
      <w:lvl w:ilvl="1">
        <w:start w:val="1"/>
        <w:numFmt w:val="decimal"/>
        <w:suff w:val="space"/>
        <w:lvlText w:val="%1.%2"/>
        <w:lvlJc w:val="left"/>
        <w:pPr>
          <w:ind w:left="0" w:firstLine="0"/>
        </w:pPr>
        <w:rPr>
          <w:rFonts w:cs="Times New Roman" w:hint="eastAsia"/>
        </w:rPr>
      </w:lvl>
    </w:lvlOverride>
    <w:lvlOverride w:ilvl="2">
      <w:lvl w:ilvl="2">
        <w:start w:val="1"/>
        <w:numFmt w:val="decimal"/>
        <w:suff w:val="space"/>
        <w:lvlText w:val="%1.%2.%3"/>
        <w:lvlJc w:val="left"/>
        <w:pPr>
          <w:ind w:left="0" w:firstLine="0"/>
        </w:pPr>
        <w:rPr>
          <w:rFonts w:cs="Times New Roman" w:hint="eastAsia"/>
        </w:rPr>
      </w:lvl>
    </w:lvlOverride>
    <w:lvlOverride w:ilvl="3">
      <w:lvl w:ilvl="3">
        <w:start w:val="1"/>
        <w:numFmt w:val="decimal"/>
        <w:lvlText w:val="%1.%2.%3.%4"/>
        <w:lvlJc w:val="left"/>
        <w:pPr>
          <w:tabs>
            <w:tab w:val="num" w:pos="432"/>
          </w:tabs>
          <w:ind w:left="0" w:firstLine="0"/>
        </w:pPr>
        <w:rPr>
          <w:rFonts w:cs="Times New Roman" w:hint="eastAsia"/>
        </w:rPr>
      </w:lvl>
    </w:lvlOverride>
    <w:lvlOverride w:ilvl="4">
      <w:lvl w:ilvl="4">
        <w:start w:val="1"/>
        <w:numFmt w:val="decimal"/>
        <w:lvlText w:val="%1.%2.%3.%4.%5"/>
        <w:lvlJc w:val="left"/>
        <w:pPr>
          <w:tabs>
            <w:tab w:val="num" w:pos="432"/>
          </w:tabs>
          <w:ind w:left="0" w:firstLine="0"/>
        </w:pPr>
        <w:rPr>
          <w:rFonts w:cs="Times New Roman" w:hint="eastAsia"/>
        </w:rPr>
      </w:lvl>
    </w:lvlOverride>
    <w:lvlOverride w:ilvl="5">
      <w:lvl w:ilvl="5">
        <w:start w:val="1"/>
        <w:numFmt w:val="decimal"/>
        <w:pStyle w:val="6"/>
        <w:lvlText w:val="%1.%2.%3.%4.%5.%6"/>
        <w:lvlJc w:val="left"/>
        <w:pPr>
          <w:tabs>
            <w:tab w:val="num" w:pos="432"/>
          </w:tabs>
          <w:ind w:left="0" w:firstLine="0"/>
        </w:pPr>
        <w:rPr>
          <w:rFonts w:cs="Times New Roman" w:hint="eastAsia"/>
        </w:rPr>
      </w:lvl>
    </w:lvlOverride>
    <w:lvlOverride w:ilvl="6">
      <w:lvl w:ilvl="6">
        <w:start w:val="1"/>
        <w:numFmt w:val="decimal"/>
        <w:pStyle w:val="7"/>
        <w:lvlText w:val="%1.%2.%3.%4.%5.%6.%7"/>
        <w:lvlJc w:val="left"/>
        <w:pPr>
          <w:tabs>
            <w:tab w:val="num" w:pos="432"/>
          </w:tabs>
          <w:ind w:left="0" w:firstLine="0"/>
        </w:pPr>
        <w:rPr>
          <w:rFonts w:cs="Times New Roman" w:hint="eastAsia"/>
        </w:rPr>
      </w:lvl>
    </w:lvlOverride>
    <w:lvlOverride w:ilvl="7">
      <w:lvl w:ilvl="7">
        <w:start w:val="1"/>
        <w:numFmt w:val="decimal"/>
        <w:pStyle w:val="8"/>
        <w:lvlText w:val="%1.%2.%3.%4.%5.%6.%7.%8"/>
        <w:lvlJc w:val="left"/>
        <w:pPr>
          <w:tabs>
            <w:tab w:val="num" w:pos="432"/>
          </w:tabs>
          <w:ind w:left="0" w:firstLine="0"/>
        </w:pPr>
        <w:rPr>
          <w:rFonts w:cs="Times New Roman" w:hint="eastAsia"/>
        </w:rPr>
      </w:lvl>
    </w:lvlOverride>
    <w:lvlOverride w:ilvl="8">
      <w:lvl w:ilvl="8">
        <w:start w:val="1"/>
        <w:numFmt w:val="decimal"/>
        <w:pStyle w:val="9"/>
        <w:lvlText w:val="%1.%2.%3.%4.%5.%6.%7.%8.%9"/>
        <w:lvlJc w:val="left"/>
        <w:pPr>
          <w:tabs>
            <w:tab w:val="num" w:pos="432"/>
          </w:tabs>
          <w:ind w:left="0" w:firstLine="0"/>
        </w:pPr>
        <w:rPr>
          <w:rFonts w:cs="Times New Roman" w:hint="eastAsia"/>
        </w:rPr>
      </w:lvl>
    </w:lvlOverride>
  </w:num>
  <w:num w:numId="33">
    <w:abstractNumId w:val="10"/>
    <w:lvlOverride w:ilvl="0">
      <w:lvl w:ilvl="0">
        <w:start w:val="1"/>
        <w:numFmt w:val="decimal"/>
        <w:suff w:val="space"/>
        <w:lvlText w:val="%1"/>
        <w:lvlJc w:val="left"/>
        <w:pPr>
          <w:ind w:left="0" w:firstLine="0"/>
        </w:pPr>
        <w:rPr>
          <w:rFonts w:cs="Times New Roman" w:hint="eastAsia"/>
        </w:rPr>
      </w:lvl>
    </w:lvlOverride>
    <w:lvlOverride w:ilvl="1">
      <w:lvl w:ilvl="1">
        <w:start w:val="1"/>
        <w:numFmt w:val="decimal"/>
        <w:lvlText w:val="%1.%2"/>
        <w:lvlJc w:val="left"/>
        <w:pPr>
          <w:tabs>
            <w:tab w:val="num" w:pos="432"/>
          </w:tabs>
          <w:ind w:left="0" w:firstLine="0"/>
        </w:pPr>
        <w:rPr>
          <w:rFonts w:cs="Times New Roman" w:hint="eastAsia"/>
        </w:rPr>
      </w:lvl>
    </w:lvlOverride>
    <w:lvlOverride w:ilvl="2">
      <w:lvl w:ilvl="2">
        <w:start w:val="1"/>
        <w:numFmt w:val="decimal"/>
        <w:suff w:val="space"/>
        <w:lvlText w:val="%1.%2.%3"/>
        <w:lvlJc w:val="left"/>
        <w:pPr>
          <w:ind w:left="0" w:firstLine="0"/>
        </w:pPr>
        <w:rPr>
          <w:rFonts w:cs="Times New Roman" w:hint="eastAsia"/>
        </w:rPr>
      </w:lvl>
    </w:lvlOverride>
    <w:lvlOverride w:ilvl="3">
      <w:lvl w:ilvl="3">
        <w:start w:val="1"/>
        <w:numFmt w:val="decimal"/>
        <w:suff w:val="space"/>
        <w:lvlText w:val="%1.%2.%3.%4"/>
        <w:lvlJc w:val="left"/>
        <w:pPr>
          <w:ind w:left="0" w:firstLine="0"/>
        </w:pPr>
        <w:rPr>
          <w:rFonts w:cs="Times New Roman" w:hint="eastAsia"/>
        </w:rPr>
      </w:lvl>
    </w:lvlOverride>
    <w:lvlOverride w:ilvl="4">
      <w:lvl w:ilvl="4">
        <w:start w:val="1"/>
        <w:numFmt w:val="decimal"/>
        <w:suff w:val="space"/>
        <w:lvlText w:val="%1.%2.%3.%4.%5"/>
        <w:lvlJc w:val="left"/>
        <w:pPr>
          <w:ind w:left="0" w:firstLine="0"/>
        </w:pPr>
        <w:rPr>
          <w:rFonts w:cs="Times New Roman" w:hint="eastAsia"/>
        </w:rPr>
      </w:lvl>
    </w:lvlOverride>
    <w:lvlOverride w:ilvl="5">
      <w:lvl w:ilvl="5">
        <w:start w:val="1"/>
        <w:numFmt w:val="decimal"/>
        <w:pStyle w:val="6"/>
        <w:lvlText w:val="%1.%2.%3.%4.%5.%6"/>
        <w:lvlJc w:val="left"/>
        <w:pPr>
          <w:tabs>
            <w:tab w:val="num" w:pos="432"/>
          </w:tabs>
          <w:ind w:left="0" w:firstLine="0"/>
        </w:pPr>
        <w:rPr>
          <w:rFonts w:cs="Times New Roman" w:hint="eastAsia"/>
        </w:rPr>
      </w:lvl>
    </w:lvlOverride>
    <w:lvlOverride w:ilvl="6">
      <w:lvl w:ilvl="6">
        <w:start w:val="1"/>
        <w:numFmt w:val="decimal"/>
        <w:pStyle w:val="7"/>
        <w:lvlText w:val="%1.%2.%3.%4.%5.%6.%7"/>
        <w:lvlJc w:val="left"/>
        <w:pPr>
          <w:tabs>
            <w:tab w:val="num" w:pos="432"/>
          </w:tabs>
          <w:ind w:left="0" w:firstLine="0"/>
        </w:pPr>
        <w:rPr>
          <w:rFonts w:cs="Times New Roman" w:hint="eastAsia"/>
        </w:rPr>
      </w:lvl>
    </w:lvlOverride>
    <w:lvlOverride w:ilvl="7">
      <w:lvl w:ilvl="7">
        <w:start w:val="1"/>
        <w:numFmt w:val="decimal"/>
        <w:pStyle w:val="8"/>
        <w:lvlText w:val="%1.%2.%3.%4.%5.%6.%7.%8"/>
        <w:lvlJc w:val="left"/>
        <w:pPr>
          <w:tabs>
            <w:tab w:val="num" w:pos="432"/>
          </w:tabs>
          <w:ind w:left="0" w:firstLine="0"/>
        </w:pPr>
        <w:rPr>
          <w:rFonts w:cs="Times New Roman" w:hint="eastAsia"/>
        </w:rPr>
      </w:lvl>
    </w:lvlOverride>
    <w:lvlOverride w:ilvl="8">
      <w:lvl w:ilvl="8">
        <w:start w:val="1"/>
        <w:numFmt w:val="decimal"/>
        <w:pStyle w:val="9"/>
        <w:lvlText w:val="%1.%2.%3.%4.%5.%6.%7.%8.%9"/>
        <w:lvlJc w:val="left"/>
        <w:pPr>
          <w:tabs>
            <w:tab w:val="num" w:pos="432"/>
          </w:tabs>
          <w:ind w:left="0" w:firstLine="0"/>
        </w:pPr>
        <w:rPr>
          <w:rFonts w:cs="Times New Roman" w:hint="eastAsia"/>
        </w:rPr>
      </w:lvl>
    </w:lvlOverride>
  </w:num>
  <w:num w:numId="34">
    <w:abstractNumId w:val="10"/>
    <w:lvlOverride w:ilvl="0">
      <w:lvl w:ilvl="0">
        <w:start w:val="1"/>
        <w:numFmt w:val="decimal"/>
        <w:suff w:val="space"/>
        <w:lvlText w:val="%1"/>
        <w:lvlJc w:val="left"/>
        <w:pPr>
          <w:ind w:left="0" w:firstLine="0"/>
        </w:pPr>
        <w:rPr>
          <w:rFonts w:cs="Times New Roman" w:hint="eastAsia"/>
        </w:rPr>
      </w:lvl>
    </w:lvlOverride>
    <w:lvlOverride w:ilvl="1">
      <w:lvl w:ilvl="1">
        <w:start w:val="1"/>
        <w:numFmt w:val="decimal"/>
        <w:lvlText w:val="%1.%2"/>
        <w:lvlJc w:val="left"/>
        <w:pPr>
          <w:tabs>
            <w:tab w:val="num" w:pos="432"/>
          </w:tabs>
          <w:ind w:left="0" w:firstLine="0"/>
        </w:pPr>
        <w:rPr>
          <w:rFonts w:cs="Times New Roman" w:hint="eastAsia"/>
        </w:rPr>
      </w:lvl>
    </w:lvlOverride>
    <w:lvlOverride w:ilvl="2">
      <w:lvl w:ilvl="2">
        <w:start w:val="1"/>
        <w:numFmt w:val="decimal"/>
        <w:suff w:val="space"/>
        <w:lvlText w:val="%1.%2.%3"/>
        <w:lvlJc w:val="left"/>
        <w:pPr>
          <w:ind w:left="0" w:firstLine="0"/>
        </w:pPr>
        <w:rPr>
          <w:rFonts w:cs="Times New Roman" w:hint="eastAsia"/>
        </w:rPr>
      </w:lvl>
    </w:lvlOverride>
    <w:lvlOverride w:ilvl="3">
      <w:lvl w:ilvl="3">
        <w:start w:val="1"/>
        <w:numFmt w:val="decimal"/>
        <w:suff w:val="space"/>
        <w:lvlText w:val="%1.%2.%3.%4"/>
        <w:lvlJc w:val="left"/>
        <w:pPr>
          <w:ind w:left="0" w:firstLine="0"/>
        </w:pPr>
        <w:rPr>
          <w:rFonts w:cs="Times New Roman" w:hint="eastAsia"/>
        </w:rPr>
      </w:lvl>
    </w:lvlOverride>
    <w:lvlOverride w:ilvl="4">
      <w:lvl w:ilvl="4">
        <w:start w:val="1"/>
        <w:numFmt w:val="decimal"/>
        <w:suff w:val="space"/>
        <w:lvlText w:val="%1.%2.%3.%4.%5"/>
        <w:lvlJc w:val="left"/>
        <w:pPr>
          <w:ind w:left="0" w:firstLine="0"/>
        </w:pPr>
        <w:rPr>
          <w:rFonts w:cs="Times New Roman" w:hint="eastAsia"/>
        </w:rPr>
      </w:lvl>
    </w:lvlOverride>
    <w:lvlOverride w:ilvl="5">
      <w:lvl w:ilvl="5">
        <w:start w:val="1"/>
        <w:numFmt w:val="decimal"/>
        <w:pStyle w:val="6"/>
        <w:lvlText w:val="%1.%2.%3.%4.%5.%6"/>
        <w:lvlJc w:val="left"/>
        <w:pPr>
          <w:tabs>
            <w:tab w:val="num" w:pos="432"/>
          </w:tabs>
          <w:ind w:left="0" w:firstLine="0"/>
        </w:pPr>
        <w:rPr>
          <w:rFonts w:cs="Times New Roman" w:hint="eastAsia"/>
        </w:rPr>
      </w:lvl>
    </w:lvlOverride>
    <w:lvlOverride w:ilvl="6">
      <w:lvl w:ilvl="6">
        <w:start w:val="1"/>
        <w:numFmt w:val="decimal"/>
        <w:pStyle w:val="7"/>
        <w:lvlText w:val="%1.%2.%3.%4.%5.%6.%7"/>
        <w:lvlJc w:val="left"/>
        <w:pPr>
          <w:tabs>
            <w:tab w:val="num" w:pos="432"/>
          </w:tabs>
          <w:ind w:left="0" w:firstLine="0"/>
        </w:pPr>
        <w:rPr>
          <w:rFonts w:cs="Times New Roman" w:hint="eastAsia"/>
        </w:rPr>
      </w:lvl>
    </w:lvlOverride>
    <w:lvlOverride w:ilvl="7">
      <w:lvl w:ilvl="7">
        <w:start w:val="1"/>
        <w:numFmt w:val="decimal"/>
        <w:pStyle w:val="8"/>
        <w:lvlText w:val="%1.%2.%3.%4.%5.%6.%7.%8"/>
        <w:lvlJc w:val="left"/>
        <w:pPr>
          <w:tabs>
            <w:tab w:val="num" w:pos="432"/>
          </w:tabs>
          <w:ind w:left="0" w:firstLine="0"/>
        </w:pPr>
        <w:rPr>
          <w:rFonts w:cs="Times New Roman" w:hint="eastAsia"/>
        </w:rPr>
      </w:lvl>
    </w:lvlOverride>
    <w:lvlOverride w:ilvl="8">
      <w:lvl w:ilvl="8">
        <w:start w:val="1"/>
        <w:numFmt w:val="decimal"/>
        <w:pStyle w:val="9"/>
        <w:lvlText w:val="%1.%2.%3.%4.%5.%6.%7.%8.%9"/>
        <w:lvlJc w:val="left"/>
        <w:pPr>
          <w:tabs>
            <w:tab w:val="num" w:pos="432"/>
          </w:tabs>
          <w:ind w:left="0" w:firstLine="0"/>
        </w:pPr>
        <w:rPr>
          <w:rFonts w:cs="Times New Roman" w:hint="eastAsia"/>
        </w:rPr>
      </w:lvl>
    </w:lvlOverride>
  </w:num>
  <w:num w:numId="35">
    <w:abstractNumId w:val="4"/>
  </w:num>
  <w:num w:numId="36">
    <w:abstractNumId w:val="15"/>
  </w:num>
  <w:num w:numId="37">
    <w:abstractNumId w:val="7"/>
  </w:num>
  <w:num w:numId="38">
    <w:abstractNumId w:val="6"/>
  </w:num>
  <w:num w:numId="39">
    <w:abstractNumId w:val="18"/>
  </w:num>
  <w:num w:numId="40">
    <w:abstractNumId w:val="13"/>
  </w:num>
  <w:num w:numId="41">
    <w:abstractNumId w:val="16"/>
  </w:num>
  <w:num w:numId="42">
    <w:abstractNumId w:val="11"/>
  </w:num>
  <w:num w:numId="43">
    <w:abstractNumId w:val="3"/>
  </w:num>
  <w:num w:numId="44">
    <w:abstractNumId w:val="0"/>
  </w:num>
  <w:num w:numId="45">
    <w:abstractNumId w:val="0"/>
    <w:lvlOverride w:ilvl="0">
      <w:startOverride w:val="1"/>
      <w:lvl w:ilvl="0">
        <w:start w:val="1"/>
        <w:numFmt w:val="decimal"/>
        <w:pStyle w:val="1"/>
        <w:suff w:val="space"/>
        <w:lvlText w:val="%1"/>
        <w:lvlJc w:val="right"/>
        <w:pPr>
          <w:ind w:left="0" w:firstLine="0"/>
        </w:pPr>
        <w:rPr>
          <w:rFonts w:hint="eastAsia"/>
        </w:rPr>
      </w:lvl>
    </w:lvlOverride>
    <w:lvlOverride w:ilvl="1">
      <w:startOverride w:val="1"/>
      <w:lvl w:ilvl="1">
        <w:start w:val="1"/>
        <w:numFmt w:val="decimal"/>
        <w:pStyle w:val="2"/>
        <w:suff w:val="space"/>
        <w:lvlText w:val="%1.%2"/>
        <w:lvlJc w:val="left"/>
        <w:pPr>
          <w:ind w:left="0" w:firstLine="0"/>
        </w:pPr>
        <w:rPr>
          <w:rFonts w:hint="eastAsia"/>
        </w:rPr>
      </w:lvl>
    </w:lvlOverride>
    <w:lvlOverride w:ilvl="2">
      <w:startOverride w:val="1"/>
      <w:lvl w:ilvl="2">
        <w:start w:val="1"/>
        <w:numFmt w:val="decimal"/>
        <w:pStyle w:val="3"/>
        <w:lvlText w:val="%1.%2.%3"/>
        <w:lvlJc w:val="left"/>
        <w:pPr>
          <w:ind w:left="1418" w:hanging="567"/>
        </w:pPr>
        <w:rPr>
          <w:rFonts w:hint="eastAsia"/>
        </w:rPr>
      </w:lvl>
    </w:lvlOverride>
    <w:lvlOverride w:ilvl="3">
      <w:startOverride w:val="1"/>
      <w:lvl w:ilvl="3">
        <w:start w:val="1"/>
        <w:numFmt w:val="decimal"/>
        <w:pStyle w:val="4"/>
        <w:lvlText w:val="%1.%2.%3.%4"/>
        <w:lvlJc w:val="left"/>
        <w:pPr>
          <w:ind w:left="1984" w:hanging="708"/>
        </w:pPr>
        <w:rPr>
          <w:rFonts w:hint="eastAsia"/>
        </w:rPr>
      </w:lvl>
    </w:lvlOverride>
    <w:lvlOverride w:ilvl="4">
      <w:startOverride w:val="1"/>
      <w:lvl w:ilvl="4">
        <w:start w:val="1"/>
        <w:numFmt w:val="decimal"/>
        <w:pStyle w:val="5"/>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46">
    <w:abstractNumId w:val="0"/>
    <w:lvlOverride w:ilvl="0">
      <w:startOverride w:val="1"/>
      <w:lvl w:ilvl="0">
        <w:start w:val="1"/>
        <w:numFmt w:val="decimal"/>
        <w:pStyle w:val="1"/>
        <w:suff w:val="space"/>
        <w:lvlText w:val="%1"/>
        <w:lvlJc w:val="right"/>
        <w:pPr>
          <w:ind w:left="0" w:firstLine="0"/>
        </w:pPr>
        <w:rPr>
          <w:rFonts w:hint="eastAsia"/>
        </w:rPr>
      </w:lvl>
    </w:lvlOverride>
    <w:lvlOverride w:ilvl="1">
      <w:startOverride w:val="1"/>
      <w:lvl w:ilvl="1">
        <w:start w:val="1"/>
        <w:numFmt w:val="decimal"/>
        <w:pStyle w:val="2"/>
        <w:suff w:val="space"/>
        <w:lvlText w:val="%1.%2"/>
        <w:lvlJc w:val="left"/>
        <w:pPr>
          <w:ind w:left="0" w:firstLine="0"/>
        </w:pPr>
        <w:rPr>
          <w:rFonts w:hint="eastAsia"/>
        </w:rPr>
      </w:lvl>
    </w:lvlOverride>
    <w:lvlOverride w:ilvl="2">
      <w:startOverride w:val="1"/>
      <w:lvl w:ilvl="2">
        <w:start w:val="1"/>
        <w:numFmt w:val="decimal"/>
        <w:pStyle w:val="3"/>
        <w:suff w:val="space"/>
        <w:lvlText w:val="%1.%2.%3"/>
        <w:lvlJc w:val="left"/>
        <w:pPr>
          <w:ind w:left="0" w:firstLine="0"/>
        </w:pPr>
        <w:rPr>
          <w:rFonts w:hint="eastAsia"/>
        </w:rPr>
      </w:lvl>
    </w:lvlOverride>
    <w:lvlOverride w:ilvl="3">
      <w:startOverride w:val="1"/>
      <w:lvl w:ilvl="3">
        <w:start w:val="1"/>
        <w:numFmt w:val="decimal"/>
        <w:pStyle w:val="4"/>
        <w:lvlText w:val="%1.%2.%3.%4"/>
        <w:lvlJc w:val="left"/>
        <w:pPr>
          <w:ind w:left="1984" w:hanging="708"/>
        </w:pPr>
        <w:rPr>
          <w:rFonts w:hint="eastAsia"/>
        </w:rPr>
      </w:lvl>
    </w:lvlOverride>
    <w:lvlOverride w:ilvl="4">
      <w:startOverride w:val="1"/>
      <w:lvl w:ilvl="4">
        <w:start w:val="1"/>
        <w:numFmt w:val="decimal"/>
        <w:pStyle w:val="5"/>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47">
    <w:abstractNumId w:val="0"/>
    <w:lvlOverride w:ilvl="0">
      <w:lvl w:ilvl="0">
        <w:start w:val="1"/>
        <w:numFmt w:val="decimal"/>
        <w:pStyle w:val="1"/>
        <w:suff w:val="space"/>
        <w:lvlText w:val="%1"/>
        <w:lvlJc w:val="right"/>
        <w:pPr>
          <w:ind w:left="0" w:firstLine="0"/>
        </w:pPr>
        <w:rPr>
          <w:rFonts w:hint="eastAsia"/>
        </w:rPr>
      </w:lvl>
    </w:lvlOverride>
    <w:lvlOverride w:ilvl="1">
      <w:lvl w:ilvl="1">
        <w:start w:val="1"/>
        <w:numFmt w:val="decimal"/>
        <w:pStyle w:val="2"/>
        <w:suff w:val="space"/>
        <w:lvlText w:val="%1.%2"/>
        <w:lvlJc w:val="left"/>
        <w:pPr>
          <w:ind w:left="0" w:firstLine="0"/>
        </w:pPr>
        <w:rPr>
          <w:rFonts w:hint="eastAsia"/>
        </w:rPr>
      </w:lvl>
    </w:lvlOverride>
    <w:lvlOverride w:ilvl="2">
      <w:lvl w:ilvl="2">
        <w:start w:val="1"/>
        <w:numFmt w:val="decimal"/>
        <w:pStyle w:val="3"/>
        <w:suff w:val="space"/>
        <w:lvlText w:val="%1.%2.%3"/>
        <w:lvlJc w:val="left"/>
        <w:pPr>
          <w:ind w:left="0" w:firstLine="0"/>
        </w:pPr>
        <w:rPr>
          <w:rFonts w:hint="eastAsia"/>
        </w:rPr>
      </w:lvl>
    </w:lvlOverride>
    <w:lvlOverride w:ilvl="3">
      <w:lvl w:ilvl="3">
        <w:start w:val="1"/>
        <w:numFmt w:val="decimal"/>
        <w:pStyle w:val="4"/>
        <w:suff w:val="space"/>
        <w:lvlText w:val="%1.%2.%3.%4"/>
        <w:lvlJc w:val="left"/>
        <w:pPr>
          <w:ind w:left="0" w:firstLine="0"/>
        </w:pPr>
        <w:rPr>
          <w:rFonts w:hint="eastAsia"/>
        </w:rPr>
      </w:lvl>
    </w:lvlOverride>
    <w:lvlOverride w:ilvl="4">
      <w:lvl w:ilvl="4">
        <w:start w:val="1"/>
        <w:numFmt w:val="decimal"/>
        <w:pStyle w:val="5"/>
        <w:suff w:val="space"/>
        <w:lvlText w:val="%1.%2.%3.%4.%5"/>
        <w:lvlJc w:val="left"/>
        <w:pPr>
          <w:ind w:left="0" w:firstLine="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63"/>
    <w:rsid w:val="000005DD"/>
    <w:rsid w:val="00000F30"/>
    <w:rsid w:val="0000143D"/>
    <w:rsid w:val="0000151D"/>
    <w:rsid w:val="000017B0"/>
    <w:rsid w:val="00001DC9"/>
    <w:rsid w:val="00002925"/>
    <w:rsid w:val="00002E5E"/>
    <w:rsid w:val="0000334F"/>
    <w:rsid w:val="00005005"/>
    <w:rsid w:val="00005C38"/>
    <w:rsid w:val="00006BFC"/>
    <w:rsid w:val="00006FE7"/>
    <w:rsid w:val="00007979"/>
    <w:rsid w:val="00010B93"/>
    <w:rsid w:val="0001134E"/>
    <w:rsid w:val="00011EEA"/>
    <w:rsid w:val="000121B4"/>
    <w:rsid w:val="000123A0"/>
    <w:rsid w:val="00012740"/>
    <w:rsid w:val="00012976"/>
    <w:rsid w:val="00012FCF"/>
    <w:rsid w:val="00013E52"/>
    <w:rsid w:val="00013E53"/>
    <w:rsid w:val="000141B3"/>
    <w:rsid w:val="000145BE"/>
    <w:rsid w:val="00014667"/>
    <w:rsid w:val="00014D7F"/>
    <w:rsid w:val="000156CA"/>
    <w:rsid w:val="00016A91"/>
    <w:rsid w:val="00017C65"/>
    <w:rsid w:val="00017C87"/>
    <w:rsid w:val="000205F9"/>
    <w:rsid w:val="00020896"/>
    <w:rsid w:val="000211A3"/>
    <w:rsid w:val="00022523"/>
    <w:rsid w:val="00023EE1"/>
    <w:rsid w:val="0002475C"/>
    <w:rsid w:val="00024780"/>
    <w:rsid w:val="00024DE3"/>
    <w:rsid w:val="00025758"/>
    <w:rsid w:val="0002586F"/>
    <w:rsid w:val="00026F77"/>
    <w:rsid w:val="00027104"/>
    <w:rsid w:val="000271CB"/>
    <w:rsid w:val="00027805"/>
    <w:rsid w:val="00027A33"/>
    <w:rsid w:val="000301DD"/>
    <w:rsid w:val="00030C89"/>
    <w:rsid w:val="000314D8"/>
    <w:rsid w:val="0003409A"/>
    <w:rsid w:val="00036512"/>
    <w:rsid w:val="00037E9D"/>
    <w:rsid w:val="0004067E"/>
    <w:rsid w:val="00041C1F"/>
    <w:rsid w:val="0004238F"/>
    <w:rsid w:val="000434FC"/>
    <w:rsid w:val="000438CD"/>
    <w:rsid w:val="00043E8E"/>
    <w:rsid w:val="000440B0"/>
    <w:rsid w:val="00044B5C"/>
    <w:rsid w:val="00044C13"/>
    <w:rsid w:val="0004579B"/>
    <w:rsid w:val="00046AE2"/>
    <w:rsid w:val="00046F44"/>
    <w:rsid w:val="00047C56"/>
    <w:rsid w:val="00051FFA"/>
    <w:rsid w:val="000520A0"/>
    <w:rsid w:val="000522B8"/>
    <w:rsid w:val="0005232D"/>
    <w:rsid w:val="00053647"/>
    <w:rsid w:val="000547A0"/>
    <w:rsid w:val="00055399"/>
    <w:rsid w:val="00055D75"/>
    <w:rsid w:val="00056379"/>
    <w:rsid w:val="000565FA"/>
    <w:rsid w:val="00056AD4"/>
    <w:rsid w:val="00060A1C"/>
    <w:rsid w:val="00062383"/>
    <w:rsid w:val="000626E0"/>
    <w:rsid w:val="000627FC"/>
    <w:rsid w:val="00062A7D"/>
    <w:rsid w:val="00062BBB"/>
    <w:rsid w:val="00063199"/>
    <w:rsid w:val="0006458C"/>
    <w:rsid w:val="00064D94"/>
    <w:rsid w:val="0006584C"/>
    <w:rsid w:val="00066380"/>
    <w:rsid w:val="00066DAB"/>
    <w:rsid w:val="000672C8"/>
    <w:rsid w:val="00070821"/>
    <w:rsid w:val="000712F9"/>
    <w:rsid w:val="00071348"/>
    <w:rsid w:val="00071F74"/>
    <w:rsid w:val="000738E7"/>
    <w:rsid w:val="00074C86"/>
    <w:rsid w:val="00074F83"/>
    <w:rsid w:val="00074FA1"/>
    <w:rsid w:val="00075007"/>
    <w:rsid w:val="00075802"/>
    <w:rsid w:val="00075B18"/>
    <w:rsid w:val="00075F47"/>
    <w:rsid w:val="00080202"/>
    <w:rsid w:val="000808E3"/>
    <w:rsid w:val="0008377C"/>
    <w:rsid w:val="00083E0A"/>
    <w:rsid w:val="000847B0"/>
    <w:rsid w:val="00085D0D"/>
    <w:rsid w:val="000867A7"/>
    <w:rsid w:val="00086E10"/>
    <w:rsid w:val="00087278"/>
    <w:rsid w:val="00087663"/>
    <w:rsid w:val="00087BFE"/>
    <w:rsid w:val="000901A7"/>
    <w:rsid w:val="0009066F"/>
    <w:rsid w:val="00091072"/>
    <w:rsid w:val="00093A80"/>
    <w:rsid w:val="0009442D"/>
    <w:rsid w:val="000952C1"/>
    <w:rsid w:val="00095C06"/>
    <w:rsid w:val="0009687E"/>
    <w:rsid w:val="00096C1A"/>
    <w:rsid w:val="00097095"/>
    <w:rsid w:val="000973DE"/>
    <w:rsid w:val="000975A9"/>
    <w:rsid w:val="000977D1"/>
    <w:rsid w:val="00097BA2"/>
    <w:rsid w:val="000A0207"/>
    <w:rsid w:val="000A0961"/>
    <w:rsid w:val="000A0CAD"/>
    <w:rsid w:val="000A20EB"/>
    <w:rsid w:val="000A28B2"/>
    <w:rsid w:val="000A2ABE"/>
    <w:rsid w:val="000A34E3"/>
    <w:rsid w:val="000A41BF"/>
    <w:rsid w:val="000A485C"/>
    <w:rsid w:val="000A4868"/>
    <w:rsid w:val="000A4DC3"/>
    <w:rsid w:val="000A4F7C"/>
    <w:rsid w:val="000A60C3"/>
    <w:rsid w:val="000A6637"/>
    <w:rsid w:val="000A7329"/>
    <w:rsid w:val="000A74C4"/>
    <w:rsid w:val="000B0245"/>
    <w:rsid w:val="000B0346"/>
    <w:rsid w:val="000B03F6"/>
    <w:rsid w:val="000B06B6"/>
    <w:rsid w:val="000B0BED"/>
    <w:rsid w:val="000B0C69"/>
    <w:rsid w:val="000B1C54"/>
    <w:rsid w:val="000B27B5"/>
    <w:rsid w:val="000B3852"/>
    <w:rsid w:val="000B6A3F"/>
    <w:rsid w:val="000B7881"/>
    <w:rsid w:val="000C12CC"/>
    <w:rsid w:val="000C140C"/>
    <w:rsid w:val="000C1453"/>
    <w:rsid w:val="000C2BE7"/>
    <w:rsid w:val="000C3876"/>
    <w:rsid w:val="000C4164"/>
    <w:rsid w:val="000C5008"/>
    <w:rsid w:val="000C5359"/>
    <w:rsid w:val="000C5F17"/>
    <w:rsid w:val="000C64CF"/>
    <w:rsid w:val="000C6B4C"/>
    <w:rsid w:val="000D014D"/>
    <w:rsid w:val="000D0EA9"/>
    <w:rsid w:val="000D1065"/>
    <w:rsid w:val="000D10F4"/>
    <w:rsid w:val="000D1B02"/>
    <w:rsid w:val="000D2CC9"/>
    <w:rsid w:val="000D31C7"/>
    <w:rsid w:val="000D5978"/>
    <w:rsid w:val="000D687D"/>
    <w:rsid w:val="000D76DD"/>
    <w:rsid w:val="000D7ACB"/>
    <w:rsid w:val="000D7CD4"/>
    <w:rsid w:val="000E08FC"/>
    <w:rsid w:val="000E092E"/>
    <w:rsid w:val="000E1755"/>
    <w:rsid w:val="000E1C58"/>
    <w:rsid w:val="000E1D0A"/>
    <w:rsid w:val="000E1D70"/>
    <w:rsid w:val="000E1FA0"/>
    <w:rsid w:val="000E286D"/>
    <w:rsid w:val="000E4101"/>
    <w:rsid w:val="000E4167"/>
    <w:rsid w:val="000E4DF8"/>
    <w:rsid w:val="000E52E1"/>
    <w:rsid w:val="000E658F"/>
    <w:rsid w:val="000E7831"/>
    <w:rsid w:val="000F1882"/>
    <w:rsid w:val="000F1EBC"/>
    <w:rsid w:val="000F28B4"/>
    <w:rsid w:val="000F2AD5"/>
    <w:rsid w:val="000F44A3"/>
    <w:rsid w:val="000F45D8"/>
    <w:rsid w:val="000F6358"/>
    <w:rsid w:val="000F63D3"/>
    <w:rsid w:val="000F6770"/>
    <w:rsid w:val="000F6845"/>
    <w:rsid w:val="000F7637"/>
    <w:rsid w:val="000F793D"/>
    <w:rsid w:val="001007C2"/>
    <w:rsid w:val="00101728"/>
    <w:rsid w:val="00101BAD"/>
    <w:rsid w:val="00102FA5"/>
    <w:rsid w:val="001038C1"/>
    <w:rsid w:val="00104274"/>
    <w:rsid w:val="00104C0F"/>
    <w:rsid w:val="001062A9"/>
    <w:rsid w:val="00106696"/>
    <w:rsid w:val="00107340"/>
    <w:rsid w:val="00110705"/>
    <w:rsid w:val="00110740"/>
    <w:rsid w:val="00110D2F"/>
    <w:rsid w:val="00111D57"/>
    <w:rsid w:val="00112E9C"/>
    <w:rsid w:val="00112F4C"/>
    <w:rsid w:val="0011360F"/>
    <w:rsid w:val="001145B3"/>
    <w:rsid w:val="001153D9"/>
    <w:rsid w:val="00115FC1"/>
    <w:rsid w:val="00116273"/>
    <w:rsid w:val="00116304"/>
    <w:rsid w:val="00116781"/>
    <w:rsid w:val="00117596"/>
    <w:rsid w:val="00117DF6"/>
    <w:rsid w:val="00120D8C"/>
    <w:rsid w:val="001223B0"/>
    <w:rsid w:val="0012305F"/>
    <w:rsid w:val="001239F1"/>
    <w:rsid w:val="001247BB"/>
    <w:rsid w:val="00124E0D"/>
    <w:rsid w:val="00124E91"/>
    <w:rsid w:val="00125D62"/>
    <w:rsid w:val="001260C0"/>
    <w:rsid w:val="001263EE"/>
    <w:rsid w:val="00126DE7"/>
    <w:rsid w:val="001272BB"/>
    <w:rsid w:val="00130A81"/>
    <w:rsid w:val="00132AF6"/>
    <w:rsid w:val="00132F2A"/>
    <w:rsid w:val="001332E2"/>
    <w:rsid w:val="00134627"/>
    <w:rsid w:val="00135D40"/>
    <w:rsid w:val="00136544"/>
    <w:rsid w:val="00136779"/>
    <w:rsid w:val="00137B67"/>
    <w:rsid w:val="0014003C"/>
    <w:rsid w:val="001415DD"/>
    <w:rsid w:val="00141BD0"/>
    <w:rsid w:val="00141F1F"/>
    <w:rsid w:val="00142006"/>
    <w:rsid w:val="0014226B"/>
    <w:rsid w:val="0014278F"/>
    <w:rsid w:val="00143D84"/>
    <w:rsid w:val="00143ED7"/>
    <w:rsid w:val="00143EF7"/>
    <w:rsid w:val="00144C83"/>
    <w:rsid w:val="00145067"/>
    <w:rsid w:val="00146EAE"/>
    <w:rsid w:val="001470F5"/>
    <w:rsid w:val="00147E85"/>
    <w:rsid w:val="00147F87"/>
    <w:rsid w:val="0015042B"/>
    <w:rsid w:val="001505B3"/>
    <w:rsid w:val="00151509"/>
    <w:rsid w:val="0015175A"/>
    <w:rsid w:val="001529FC"/>
    <w:rsid w:val="00152CAC"/>
    <w:rsid w:val="00153043"/>
    <w:rsid w:val="00153657"/>
    <w:rsid w:val="00153863"/>
    <w:rsid w:val="0015435E"/>
    <w:rsid w:val="00155AEA"/>
    <w:rsid w:val="0015720D"/>
    <w:rsid w:val="00157477"/>
    <w:rsid w:val="00157554"/>
    <w:rsid w:val="0016048F"/>
    <w:rsid w:val="00160FD0"/>
    <w:rsid w:val="001614A7"/>
    <w:rsid w:val="001658FF"/>
    <w:rsid w:val="00166391"/>
    <w:rsid w:val="00170D0F"/>
    <w:rsid w:val="00171408"/>
    <w:rsid w:val="001717F1"/>
    <w:rsid w:val="00172178"/>
    <w:rsid w:val="00173189"/>
    <w:rsid w:val="001735ED"/>
    <w:rsid w:val="00173BA3"/>
    <w:rsid w:val="00174181"/>
    <w:rsid w:val="001760B8"/>
    <w:rsid w:val="0017750C"/>
    <w:rsid w:val="00177AEF"/>
    <w:rsid w:val="00177CC8"/>
    <w:rsid w:val="00180100"/>
    <w:rsid w:val="00180587"/>
    <w:rsid w:val="0018063B"/>
    <w:rsid w:val="00180FE6"/>
    <w:rsid w:val="00181158"/>
    <w:rsid w:val="001814D5"/>
    <w:rsid w:val="00182B4B"/>
    <w:rsid w:val="00182F7E"/>
    <w:rsid w:val="00183720"/>
    <w:rsid w:val="00184852"/>
    <w:rsid w:val="00184B2A"/>
    <w:rsid w:val="001857BA"/>
    <w:rsid w:val="00185CA3"/>
    <w:rsid w:val="00186493"/>
    <w:rsid w:val="0019050A"/>
    <w:rsid w:val="00190E49"/>
    <w:rsid w:val="00191163"/>
    <w:rsid w:val="00191B41"/>
    <w:rsid w:val="00192009"/>
    <w:rsid w:val="0019207D"/>
    <w:rsid w:val="00192B07"/>
    <w:rsid w:val="00192E48"/>
    <w:rsid w:val="00192EC7"/>
    <w:rsid w:val="00195B1D"/>
    <w:rsid w:val="001967A4"/>
    <w:rsid w:val="0019681C"/>
    <w:rsid w:val="00196C1E"/>
    <w:rsid w:val="00197BD4"/>
    <w:rsid w:val="00197F6F"/>
    <w:rsid w:val="00197F9F"/>
    <w:rsid w:val="001A0CE9"/>
    <w:rsid w:val="001A173E"/>
    <w:rsid w:val="001A1DD5"/>
    <w:rsid w:val="001A2C2E"/>
    <w:rsid w:val="001A391B"/>
    <w:rsid w:val="001A3D5F"/>
    <w:rsid w:val="001A5432"/>
    <w:rsid w:val="001A5D7D"/>
    <w:rsid w:val="001B006A"/>
    <w:rsid w:val="001B130D"/>
    <w:rsid w:val="001B1B40"/>
    <w:rsid w:val="001B2DA8"/>
    <w:rsid w:val="001B3190"/>
    <w:rsid w:val="001B4B26"/>
    <w:rsid w:val="001B4D31"/>
    <w:rsid w:val="001B6492"/>
    <w:rsid w:val="001B65D6"/>
    <w:rsid w:val="001B7E3D"/>
    <w:rsid w:val="001C01E9"/>
    <w:rsid w:val="001C042A"/>
    <w:rsid w:val="001C1591"/>
    <w:rsid w:val="001C16E7"/>
    <w:rsid w:val="001C1AAF"/>
    <w:rsid w:val="001C3284"/>
    <w:rsid w:val="001C3ACE"/>
    <w:rsid w:val="001C3F04"/>
    <w:rsid w:val="001C409A"/>
    <w:rsid w:val="001C5A5F"/>
    <w:rsid w:val="001C65ED"/>
    <w:rsid w:val="001C713C"/>
    <w:rsid w:val="001C7CBB"/>
    <w:rsid w:val="001D040D"/>
    <w:rsid w:val="001D23BB"/>
    <w:rsid w:val="001D2742"/>
    <w:rsid w:val="001D2FB5"/>
    <w:rsid w:val="001D3A75"/>
    <w:rsid w:val="001D3CA5"/>
    <w:rsid w:val="001D3CE5"/>
    <w:rsid w:val="001D3D61"/>
    <w:rsid w:val="001D5309"/>
    <w:rsid w:val="001D5509"/>
    <w:rsid w:val="001D580B"/>
    <w:rsid w:val="001D65EE"/>
    <w:rsid w:val="001D7DD3"/>
    <w:rsid w:val="001E0B44"/>
    <w:rsid w:val="001E19FD"/>
    <w:rsid w:val="001E4DD1"/>
    <w:rsid w:val="001E5E48"/>
    <w:rsid w:val="001E64BD"/>
    <w:rsid w:val="001E64DC"/>
    <w:rsid w:val="001E6E78"/>
    <w:rsid w:val="001E7517"/>
    <w:rsid w:val="001E796B"/>
    <w:rsid w:val="001F12FD"/>
    <w:rsid w:val="001F1502"/>
    <w:rsid w:val="001F1A96"/>
    <w:rsid w:val="001F4713"/>
    <w:rsid w:val="001F5167"/>
    <w:rsid w:val="001F5B3E"/>
    <w:rsid w:val="001F6185"/>
    <w:rsid w:val="001F6C4B"/>
    <w:rsid w:val="001F730D"/>
    <w:rsid w:val="001F76CB"/>
    <w:rsid w:val="00200B95"/>
    <w:rsid w:val="00201153"/>
    <w:rsid w:val="002035CB"/>
    <w:rsid w:val="0020366B"/>
    <w:rsid w:val="0020460C"/>
    <w:rsid w:val="00204D06"/>
    <w:rsid w:val="00204D6A"/>
    <w:rsid w:val="00204DB4"/>
    <w:rsid w:val="0020534B"/>
    <w:rsid w:val="002077C4"/>
    <w:rsid w:val="0020795B"/>
    <w:rsid w:val="002079E6"/>
    <w:rsid w:val="00210836"/>
    <w:rsid w:val="00210DE7"/>
    <w:rsid w:val="00211204"/>
    <w:rsid w:val="00211D08"/>
    <w:rsid w:val="0021360A"/>
    <w:rsid w:val="00213CB7"/>
    <w:rsid w:val="00214601"/>
    <w:rsid w:val="002149C0"/>
    <w:rsid w:val="00214FAF"/>
    <w:rsid w:val="00215316"/>
    <w:rsid w:val="0021567B"/>
    <w:rsid w:val="00216CD2"/>
    <w:rsid w:val="00220C9D"/>
    <w:rsid w:val="00220D0E"/>
    <w:rsid w:val="0022169F"/>
    <w:rsid w:val="00224482"/>
    <w:rsid w:val="00224640"/>
    <w:rsid w:val="0022531F"/>
    <w:rsid w:val="002261B0"/>
    <w:rsid w:val="002262DA"/>
    <w:rsid w:val="00226C3E"/>
    <w:rsid w:val="00227C1E"/>
    <w:rsid w:val="00227DAA"/>
    <w:rsid w:val="00227E9A"/>
    <w:rsid w:val="00227EE5"/>
    <w:rsid w:val="002304FC"/>
    <w:rsid w:val="0023076F"/>
    <w:rsid w:val="00231CC8"/>
    <w:rsid w:val="002326B1"/>
    <w:rsid w:val="0023365F"/>
    <w:rsid w:val="00233DBD"/>
    <w:rsid w:val="00236525"/>
    <w:rsid w:val="002379E0"/>
    <w:rsid w:val="00237B86"/>
    <w:rsid w:val="0024114E"/>
    <w:rsid w:val="002418AB"/>
    <w:rsid w:val="0024202D"/>
    <w:rsid w:val="0024253F"/>
    <w:rsid w:val="00243E63"/>
    <w:rsid w:val="00243ECF"/>
    <w:rsid w:val="00243FD5"/>
    <w:rsid w:val="00243FDC"/>
    <w:rsid w:val="00244003"/>
    <w:rsid w:val="00244996"/>
    <w:rsid w:val="0024600B"/>
    <w:rsid w:val="00246B70"/>
    <w:rsid w:val="002471D6"/>
    <w:rsid w:val="0025081D"/>
    <w:rsid w:val="00252280"/>
    <w:rsid w:val="0025257D"/>
    <w:rsid w:val="00253497"/>
    <w:rsid w:val="00254808"/>
    <w:rsid w:val="00256C92"/>
    <w:rsid w:val="002608DF"/>
    <w:rsid w:val="00261B2B"/>
    <w:rsid w:val="002625F4"/>
    <w:rsid w:val="00262976"/>
    <w:rsid w:val="00263DA6"/>
    <w:rsid w:val="00263E24"/>
    <w:rsid w:val="002647B0"/>
    <w:rsid w:val="0026576B"/>
    <w:rsid w:val="00266126"/>
    <w:rsid w:val="0026661E"/>
    <w:rsid w:val="0026667D"/>
    <w:rsid w:val="0026669E"/>
    <w:rsid w:val="00266718"/>
    <w:rsid w:val="00266A0D"/>
    <w:rsid w:val="00266D90"/>
    <w:rsid w:val="00270047"/>
    <w:rsid w:val="00270A66"/>
    <w:rsid w:val="00271EB2"/>
    <w:rsid w:val="0027311F"/>
    <w:rsid w:val="0027393A"/>
    <w:rsid w:val="00273F4A"/>
    <w:rsid w:val="0027486E"/>
    <w:rsid w:val="002752A6"/>
    <w:rsid w:val="0027542F"/>
    <w:rsid w:val="00275986"/>
    <w:rsid w:val="002765BA"/>
    <w:rsid w:val="00277948"/>
    <w:rsid w:val="00277D6A"/>
    <w:rsid w:val="00281C50"/>
    <w:rsid w:val="00283F91"/>
    <w:rsid w:val="00285310"/>
    <w:rsid w:val="00286292"/>
    <w:rsid w:val="00287777"/>
    <w:rsid w:val="00290706"/>
    <w:rsid w:val="00290AC3"/>
    <w:rsid w:val="00290AF0"/>
    <w:rsid w:val="00290C5C"/>
    <w:rsid w:val="002911D7"/>
    <w:rsid w:val="00291435"/>
    <w:rsid w:val="00291C7D"/>
    <w:rsid w:val="002922E7"/>
    <w:rsid w:val="00293B1D"/>
    <w:rsid w:val="00293EA5"/>
    <w:rsid w:val="00294331"/>
    <w:rsid w:val="00294D4E"/>
    <w:rsid w:val="002950D7"/>
    <w:rsid w:val="002951B6"/>
    <w:rsid w:val="00295978"/>
    <w:rsid w:val="00297384"/>
    <w:rsid w:val="00297FC9"/>
    <w:rsid w:val="002A005D"/>
    <w:rsid w:val="002A0146"/>
    <w:rsid w:val="002A2584"/>
    <w:rsid w:val="002A2D53"/>
    <w:rsid w:val="002A31C9"/>
    <w:rsid w:val="002A4905"/>
    <w:rsid w:val="002A4A88"/>
    <w:rsid w:val="002A553F"/>
    <w:rsid w:val="002A5C90"/>
    <w:rsid w:val="002A5DE8"/>
    <w:rsid w:val="002A75AD"/>
    <w:rsid w:val="002A7B4A"/>
    <w:rsid w:val="002A7E31"/>
    <w:rsid w:val="002B26A6"/>
    <w:rsid w:val="002B2753"/>
    <w:rsid w:val="002B372D"/>
    <w:rsid w:val="002B42FC"/>
    <w:rsid w:val="002B51A0"/>
    <w:rsid w:val="002B6531"/>
    <w:rsid w:val="002C0413"/>
    <w:rsid w:val="002C0942"/>
    <w:rsid w:val="002C142F"/>
    <w:rsid w:val="002C2209"/>
    <w:rsid w:val="002C2F3A"/>
    <w:rsid w:val="002C494C"/>
    <w:rsid w:val="002C58C1"/>
    <w:rsid w:val="002C6318"/>
    <w:rsid w:val="002C682C"/>
    <w:rsid w:val="002C6C20"/>
    <w:rsid w:val="002C7B55"/>
    <w:rsid w:val="002D0205"/>
    <w:rsid w:val="002D0DDD"/>
    <w:rsid w:val="002D0F00"/>
    <w:rsid w:val="002D1E20"/>
    <w:rsid w:val="002D1FC7"/>
    <w:rsid w:val="002D2685"/>
    <w:rsid w:val="002D2797"/>
    <w:rsid w:val="002D38D8"/>
    <w:rsid w:val="002D40FB"/>
    <w:rsid w:val="002D4835"/>
    <w:rsid w:val="002D567E"/>
    <w:rsid w:val="002D6255"/>
    <w:rsid w:val="002D6F4D"/>
    <w:rsid w:val="002D7C35"/>
    <w:rsid w:val="002E15F0"/>
    <w:rsid w:val="002E22ED"/>
    <w:rsid w:val="002E323F"/>
    <w:rsid w:val="002E43A0"/>
    <w:rsid w:val="002E4C41"/>
    <w:rsid w:val="002E7E6B"/>
    <w:rsid w:val="002F06DB"/>
    <w:rsid w:val="002F177D"/>
    <w:rsid w:val="002F1DDA"/>
    <w:rsid w:val="002F3A9D"/>
    <w:rsid w:val="002F3DDD"/>
    <w:rsid w:val="002F43FA"/>
    <w:rsid w:val="002F4BF5"/>
    <w:rsid w:val="002F4CA8"/>
    <w:rsid w:val="002F4D8E"/>
    <w:rsid w:val="002F7A57"/>
    <w:rsid w:val="003006B3"/>
    <w:rsid w:val="00301204"/>
    <w:rsid w:val="00301885"/>
    <w:rsid w:val="00302264"/>
    <w:rsid w:val="003037A7"/>
    <w:rsid w:val="00304650"/>
    <w:rsid w:val="003046F8"/>
    <w:rsid w:val="003048D4"/>
    <w:rsid w:val="00304B9C"/>
    <w:rsid w:val="0030546D"/>
    <w:rsid w:val="003061AD"/>
    <w:rsid w:val="00306DF3"/>
    <w:rsid w:val="003075DF"/>
    <w:rsid w:val="0031023A"/>
    <w:rsid w:val="00310364"/>
    <w:rsid w:val="00311336"/>
    <w:rsid w:val="00313360"/>
    <w:rsid w:val="003145CE"/>
    <w:rsid w:val="00314F9A"/>
    <w:rsid w:val="00315D0E"/>
    <w:rsid w:val="00316508"/>
    <w:rsid w:val="003168DB"/>
    <w:rsid w:val="0032059D"/>
    <w:rsid w:val="003208CA"/>
    <w:rsid w:val="00320AA5"/>
    <w:rsid w:val="003210CA"/>
    <w:rsid w:val="003217E5"/>
    <w:rsid w:val="00321AAF"/>
    <w:rsid w:val="0032228A"/>
    <w:rsid w:val="003228A1"/>
    <w:rsid w:val="00322C8A"/>
    <w:rsid w:val="003239B8"/>
    <w:rsid w:val="00323E68"/>
    <w:rsid w:val="00324E6E"/>
    <w:rsid w:val="003273B1"/>
    <w:rsid w:val="00327B43"/>
    <w:rsid w:val="0033100A"/>
    <w:rsid w:val="003319E0"/>
    <w:rsid w:val="00331F1E"/>
    <w:rsid w:val="003337FF"/>
    <w:rsid w:val="0033414D"/>
    <w:rsid w:val="00334845"/>
    <w:rsid w:val="003348B6"/>
    <w:rsid w:val="003349A7"/>
    <w:rsid w:val="003352AE"/>
    <w:rsid w:val="003354E1"/>
    <w:rsid w:val="00335621"/>
    <w:rsid w:val="00335DD9"/>
    <w:rsid w:val="003362DA"/>
    <w:rsid w:val="00336449"/>
    <w:rsid w:val="00336495"/>
    <w:rsid w:val="003366F8"/>
    <w:rsid w:val="00337B99"/>
    <w:rsid w:val="003400BA"/>
    <w:rsid w:val="00340827"/>
    <w:rsid w:val="00341240"/>
    <w:rsid w:val="00343466"/>
    <w:rsid w:val="00343632"/>
    <w:rsid w:val="00343DFB"/>
    <w:rsid w:val="003441E6"/>
    <w:rsid w:val="00344BA3"/>
    <w:rsid w:val="00344C23"/>
    <w:rsid w:val="00345FBF"/>
    <w:rsid w:val="003461BE"/>
    <w:rsid w:val="0034743C"/>
    <w:rsid w:val="00347AC0"/>
    <w:rsid w:val="003506E3"/>
    <w:rsid w:val="00350986"/>
    <w:rsid w:val="00350A65"/>
    <w:rsid w:val="00351009"/>
    <w:rsid w:val="003516D0"/>
    <w:rsid w:val="00352562"/>
    <w:rsid w:val="00352CF2"/>
    <w:rsid w:val="0035304D"/>
    <w:rsid w:val="0035434A"/>
    <w:rsid w:val="00354430"/>
    <w:rsid w:val="003545BE"/>
    <w:rsid w:val="00354F83"/>
    <w:rsid w:val="00356500"/>
    <w:rsid w:val="003568F5"/>
    <w:rsid w:val="00356CCF"/>
    <w:rsid w:val="00356FC2"/>
    <w:rsid w:val="00357501"/>
    <w:rsid w:val="0035779D"/>
    <w:rsid w:val="003603AF"/>
    <w:rsid w:val="0036102C"/>
    <w:rsid w:val="00361498"/>
    <w:rsid w:val="00362C92"/>
    <w:rsid w:val="0036313E"/>
    <w:rsid w:val="0036455F"/>
    <w:rsid w:val="00364D8C"/>
    <w:rsid w:val="00365583"/>
    <w:rsid w:val="00366311"/>
    <w:rsid w:val="003670DF"/>
    <w:rsid w:val="0036748C"/>
    <w:rsid w:val="0037025F"/>
    <w:rsid w:val="00370417"/>
    <w:rsid w:val="003705E0"/>
    <w:rsid w:val="00370F0D"/>
    <w:rsid w:val="003716FE"/>
    <w:rsid w:val="003722CF"/>
    <w:rsid w:val="00372E4B"/>
    <w:rsid w:val="00373068"/>
    <w:rsid w:val="00373091"/>
    <w:rsid w:val="00373BB7"/>
    <w:rsid w:val="00374540"/>
    <w:rsid w:val="003747A9"/>
    <w:rsid w:val="00375283"/>
    <w:rsid w:val="003754AE"/>
    <w:rsid w:val="00375847"/>
    <w:rsid w:val="0037607A"/>
    <w:rsid w:val="0037616C"/>
    <w:rsid w:val="003768F1"/>
    <w:rsid w:val="00380507"/>
    <w:rsid w:val="003815EC"/>
    <w:rsid w:val="003818B8"/>
    <w:rsid w:val="00381ABB"/>
    <w:rsid w:val="00382035"/>
    <w:rsid w:val="003823A0"/>
    <w:rsid w:val="0038252B"/>
    <w:rsid w:val="00382998"/>
    <w:rsid w:val="00383965"/>
    <w:rsid w:val="00383AFE"/>
    <w:rsid w:val="00383C75"/>
    <w:rsid w:val="00384733"/>
    <w:rsid w:val="003849DC"/>
    <w:rsid w:val="00384A36"/>
    <w:rsid w:val="0038539E"/>
    <w:rsid w:val="0038549A"/>
    <w:rsid w:val="003870A2"/>
    <w:rsid w:val="00387941"/>
    <w:rsid w:val="00387C84"/>
    <w:rsid w:val="0039125B"/>
    <w:rsid w:val="00394013"/>
    <w:rsid w:val="0039556D"/>
    <w:rsid w:val="00395782"/>
    <w:rsid w:val="00395B7D"/>
    <w:rsid w:val="0039683B"/>
    <w:rsid w:val="00397DF1"/>
    <w:rsid w:val="003A01D0"/>
    <w:rsid w:val="003A0539"/>
    <w:rsid w:val="003A11A7"/>
    <w:rsid w:val="003A1687"/>
    <w:rsid w:val="003A1E21"/>
    <w:rsid w:val="003A22D4"/>
    <w:rsid w:val="003A3753"/>
    <w:rsid w:val="003A412D"/>
    <w:rsid w:val="003A4A4E"/>
    <w:rsid w:val="003A4FEB"/>
    <w:rsid w:val="003A51CC"/>
    <w:rsid w:val="003A538E"/>
    <w:rsid w:val="003A540F"/>
    <w:rsid w:val="003A6A9D"/>
    <w:rsid w:val="003A757E"/>
    <w:rsid w:val="003B0636"/>
    <w:rsid w:val="003B0ADF"/>
    <w:rsid w:val="003B0E1F"/>
    <w:rsid w:val="003B12CC"/>
    <w:rsid w:val="003B1F13"/>
    <w:rsid w:val="003B2297"/>
    <w:rsid w:val="003B23B0"/>
    <w:rsid w:val="003B2F54"/>
    <w:rsid w:val="003B4782"/>
    <w:rsid w:val="003B4C7D"/>
    <w:rsid w:val="003B60E6"/>
    <w:rsid w:val="003B688F"/>
    <w:rsid w:val="003B6A08"/>
    <w:rsid w:val="003B6EB4"/>
    <w:rsid w:val="003B73F3"/>
    <w:rsid w:val="003C114F"/>
    <w:rsid w:val="003C1385"/>
    <w:rsid w:val="003C16D6"/>
    <w:rsid w:val="003C2101"/>
    <w:rsid w:val="003C245C"/>
    <w:rsid w:val="003C29C6"/>
    <w:rsid w:val="003C398D"/>
    <w:rsid w:val="003C3F3A"/>
    <w:rsid w:val="003C479E"/>
    <w:rsid w:val="003C5FE4"/>
    <w:rsid w:val="003C6357"/>
    <w:rsid w:val="003C6A43"/>
    <w:rsid w:val="003C71D0"/>
    <w:rsid w:val="003D09B0"/>
    <w:rsid w:val="003D0B66"/>
    <w:rsid w:val="003D21EE"/>
    <w:rsid w:val="003D283C"/>
    <w:rsid w:val="003D44E1"/>
    <w:rsid w:val="003D48C7"/>
    <w:rsid w:val="003D556A"/>
    <w:rsid w:val="003D5DCD"/>
    <w:rsid w:val="003D5F2A"/>
    <w:rsid w:val="003D66E0"/>
    <w:rsid w:val="003D7FA5"/>
    <w:rsid w:val="003E0A7E"/>
    <w:rsid w:val="003E1040"/>
    <w:rsid w:val="003E191F"/>
    <w:rsid w:val="003E1DFC"/>
    <w:rsid w:val="003E21BE"/>
    <w:rsid w:val="003E248D"/>
    <w:rsid w:val="003E282D"/>
    <w:rsid w:val="003E2F14"/>
    <w:rsid w:val="003E3110"/>
    <w:rsid w:val="003E3768"/>
    <w:rsid w:val="003E39AA"/>
    <w:rsid w:val="003E5385"/>
    <w:rsid w:val="003E5A68"/>
    <w:rsid w:val="003E6151"/>
    <w:rsid w:val="003E64BF"/>
    <w:rsid w:val="003E6F33"/>
    <w:rsid w:val="003E6F66"/>
    <w:rsid w:val="003E705C"/>
    <w:rsid w:val="003E7391"/>
    <w:rsid w:val="003E7CD9"/>
    <w:rsid w:val="003F0A2C"/>
    <w:rsid w:val="003F29D8"/>
    <w:rsid w:val="003F2A1E"/>
    <w:rsid w:val="003F4443"/>
    <w:rsid w:val="003F52A8"/>
    <w:rsid w:val="003F56B0"/>
    <w:rsid w:val="003F61D7"/>
    <w:rsid w:val="003F6F6D"/>
    <w:rsid w:val="003F778E"/>
    <w:rsid w:val="0040393D"/>
    <w:rsid w:val="00405889"/>
    <w:rsid w:val="004064BB"/>
    <w:rsid w:val="00406A4F"/>
    <w:rsid w:val="004114B5"/>
    <w:rsid w:val="004123CF"/>
    <w:rsid w:val="004124FE"/>
    <w:rsid w:val="00412CBD"/>
    <w:rsid w:val="00412D78"/>
    <w:rsid w:val="0041382F"/>
    <w:rsid w:val="00414700"/>
    <w:rsid w:val="00415307"/>
    <w:rsid w:val="00415AA3"/>
    <w:rsid w:val="0041658D"/>
    <w:rsid w:val="00416AC0"/>
    <w:rsid w:val="00417A9A"/>
    <w:rsid w:val="004202C6"/>
    <w:rsid w:val="00420808"/>
    <w:rsid w:val="00420EEE"/>
    <w:rsid w:val="00421009"/>
    <w:rsid w:val="00421CD1"/>
    <w:rsid w:val="0042202C"/>
    <w:rsid w:val="00422D0A"/>
    <w:rsid w:val="00424E20"/>
    <w:rsid w:val="00426505"/>
    <w:rsid w:val="004270A4"/>
    <w:rsid w:val="004272A3"/>
    <w:rsid w:val="00430013"/>
    <w:rsid w:val="0043052C"/>
    <w:rsid w:val="00430638"/>
    <w:rsid w:val="00430E20"/>
    <w:rsid w:val="004317B3"/>
    <w:rsid w:val="0043199A"/>
    <w:rsid w:val="00431D9D"/>
    <w:rsid w:val="00432024"/>
    <w:rsid w:val="00432530"/>
    <w:rsid w:val="00432A12"/>
    <w:rsid w:val="00433AFD"/>
    <w:rsid w:val="004352D3"/>
    <w:rsid w:val="0043535C"/>
    <w:rsid w:val="00435A08"/>
    <w:rsid w:val="004375E1"/>
    <w:rsid w:val="00444CA1"/>
    <w:rsid w:val="00444F17"/>
    <w:rsid w:val="004451FF"/>
    <w:rsid w:val="004468A8"/>
    <w:rsid w:val="00446CF4"/>
    <w:rsid w:val="004470F4"/>
    <w:rsid w:val="00447D4D"/>
    <w:rsid w:val="00450637"/>
    <w:rsid w:val="00450ECE"/>
    <w:rsid w:val="0045187B"/>
    <w:rsid w:val="00451C01"/>
    <w:rsid w:val="004525FC"/>
    <w:rsid w:val="0045260B"/>
    <w:rsid w:val="00453155"/>
    <w:rsid w:val="0045545E"/>
    <w:rsid w:val="00455C6D"/>
    <w:rsid w:val="00456600"/>
    <w:rsid w:val="004567D6"/>
    <w:rsid w:val="00456A0C"/>
    <w:rsid w:val="004605C4"/>
    <w:rsid w:val="004614CE"/>
    <w:rsid w:val="00462311"/>
    <w:rsid w:val="0046314C"/>
    <w:rsid w:val="004639B1"/>
    <w:rsid w:val="00465815"/>
    <w:rsid w:val="004665F9"/>
    <w:rsid w:val="004675DD"/>
    <w:rsid w:val="00472918"/>
    <w:rsid w:val="0047547B"/>
    <w:rsid w:val="00475F88"/>
    <w:rsid w:val="0047686C"/>
    <w:rsid w:val="00480AF5"/>
    <w:rsid w:val="00481190"/>
    <w:rsid w:val="0048159C"/>
    <w:rsid w:val="00481889"/>
    <w:rsid w:val="004819EF"/>
    <w:rsid w:val="00482773"/>
    <w:rsid w:val="00482E98"/>
    <w:rsid w:val="00484500"/>
    <w:rsid w:val="00485372"/>
    <w:rsid w:val="00485953"/>
    <w:rsid w:val="00487134"/>
    <w:rsid w:val="0049113E"/>
    <w:rsid w:val="00491BD4"/>
    <w:rsid w:val="004921F0"/>
    <w:rsid w:val="00493968"/>
    <w:rsid w:val="00493975"/>
    <w:rsid w:val="004944DF"/>
    <w:rsid w:val="004945F8"/>
    <w:rsid w:val="00495E89"/>
    <w:rsid w:val="00496861"/>
    <w:rsid w:val="004968AF"/>
    <w:rsid w:val="00496BD6"/>
    <w:rsid w:val="00496EAA"/>
    <w:rsid w:val="00497698"/>
    <w:rsid w:val="004978A5"/>
    <w:rsid w:val="00497BA8"/>
    <w:rsid w:val="004A004A"/>
    <w:rsid w:val="004A021E"/>
    <w:rsid w:val="004A089A"/>
    <w:rsid w:val="004A18A2"/>
    <w:rsid w:val="004A3432"/>
    <w:rsid w:val="004A4BE1"/>
    <w:rsid w:val="004A56AA"/>
    <w:rsid w:val="004A624E"/>
    <w:rsid w:val="004A7DCF"/>
    <w:rsid w:val="004B172E"/>
    <w:rsid w:val="004B17D5"/>
    <w:rsid w:val="004B2C8B"/>
    <w:rsid w:val="004B2D1A"/>
    <w:rsid w:val="004B3457"/>
    <w:rsid w:val="004B402F"/>
    <w:rsid w:val="004B55AB"/>
    <w:rsid w:val="004B6998"/>
    <w:rsid w:val="004C39AA"/>
    <w:rsid w:val="004C3A02"/>
    <w:rsid w:val="004C41D3"/>
    <w:rsid w:val="004C4E65"/>
    <w:rsid w:val="004C576A"/>
    <w:rsid w:val="004C65CC"/>
    <w:rsid w:val="004C6AAD"/>
    <w:rsid w:val="004C6DB6"/>
    <w:rsid w:val="004D02EC"/>
    <w:rsid w:val="004D0A81"/>
    <w:rsid w:val="004D0D4A"/>
    <w:rsid w:val="004D1F49"/>
    <w:rsid w:val="004D23DD"/>
    <w:rsid w:val="004D26CF"/>
    <w:rsid w:val="004D336F"/>
    <w:rsid w:val="004D3463"/>
    <w:rsid w:val="004D3A07"/>
    <w:rsid w:val="004D3B2C"/>
    <w:rsid w:val="004D48AC"/>
    <w:rsid w:val="004D6712"/>
    <w:rsid w:val="004D6982"/>
    <w:rsid w:val="004D7432"/>
    <w:rsid w:val="004E05A1"/>
    <w:rsid w:val="004E137B"/>
    <w:rsid w:val="004E1D26"/>
    <w:rsid w:val="004E21FD"/>
    <w:rsid w:val="004E3265"/>
    <w:rsid w:val="004E5A29"/>
    <w:rsid w:val="004E5A9D"/>
    <w:rsid w:val="004E64F4"/>
    <w:rsid w:val="004E67A8"/>
    <w:rsid w:val="004E7A4C"/>
    <w:rsid w:val="004F0931"/>
    <w:rsid w:val="004F1C63"/>
    <w:rsid w:val="004F2F0F"/>
    <w:rsid w:val="004F3D0E"/>
    <w:rsid w:val="004F3FA1"/>
    <w:rsid w:val="004F4DC1"/>
    <w:rsid w:val="004F4E1B"/>
    <w:rsid w:val="004F5B2A"/>
    <w:rsid w:val="004F6AD1"/>
    <w:rsid w:val="004F6B7F"/>
    <w:rsid w:val="005026C7"/>
    <w:rsid w:val="005027A6"/>
    <w:rsid w:val="005029B9"/>
    <w:rsid w:val="005046C1"/>
    <w:rsid w:val="00504AF4"/>
    <w:rsid w:val="00505508"/>
    <w:rsid w:val="005056CD"/>
    <w:rsid w:val="00505B54"/>
    <w:rsid w:val="005062F2"/>
    <w:rsid w:val="00506EDC"/>
    <w:rsid w:val="00506EEA"/>
    <w:rsid w:val="005105A6"/>
    <w:rsid w:val="005111BB"/>
    <w:rsid w:val="00511D3E"/>
    <w:rsid w:val="0051339E"/>
    <w:rsid w:val="00514125"/>
    <w:rsid w:val="00514871"/>
    <w:rsid w:val="00514E22"/>
    <w:rsid w:val="00515631"/>
    <w:rsid w:val="005160FC"/>
    <w:rsid w:val="00516A52"/>
    <w:rsid w:val="0051721C"/>
    <w:rsid w:val="00520281"/>
    <w:rsid w:val="005206AA"/>
    <w:rsid w:val="005217B1"/>
    <w:rsid w:val="005223C1"/>
    <w:rsid w:val="00523045"/>
    <w:rsid w:val="00523306"/>
    <w:rsid w:val="0052334B"/>
    <w:rsid w:val="005235BD"/>
    <w:rsid w:val="00523ACD"/>
    <w:rsid w:val="005257A9"/>
    <w:rsid w:val="00525F6C"/>
    <w:rsid w:val="0052644B"/>
    <w:rsid w:val="00526599"/>
    <w:rsid w:val="00526736"/>
    <w:rsid w:val="00526AFB"/>
    <w:rsid w:val="00527AB8"/>
    <w:rsid w:val="00531EAE"/>
    <w:rsid w:val="00532347"/>
    <w:rsid w:val="00532594"/>
    <w:rsid w:val="00533D90"/>
    <w:rsid w:val="0053584E"/>
    <w:rsid w:val="0053591A"/>
    <w:rsid w:val="00535D17"/>
    <w:rsid w:val="00536AF2"/>
    <w:rsid w:val="0053751D"/>
    <w:rsid w:val="00540592"/>
    <w:rsid w:val="00540F85"/>
    <w:rsid w:val="00541794"/>
    <w:rsid w:val="005420E2"/>
    <w:rsid w:val="00543431"/>
    <w:rsid w:val="005440F9"/>
    <w:rsid w:val="00544F3A"/>
    <w:rsid w:val="00546471"/>
    <w:rsid w:val="00551D98"/>
    <w:rsid w:val="00551E8E"/>
    <w:rsid w:val="00552092"/>
    <w:rsid w:val="005523A9"/>
    <w:rsid w:val="00552742"/>
    <w:rsid w:val="00554F87"/>
    <w:rsid w:val="005557F5"/>
    <w:rsid w:val="00555858"/>
    <w:rsid w:val="0055621F"/>
    <w:rsid w:val="005571D8"/>
    <w:rsid w:val="00557519"/>
    <w:rsid w:val="00560B38"/>
    <w:rsid w:val="005615F8"/>
    <w:rsid w:val="00561AC9"/>
    <w:rsid w:val="0056225E"/>
    <w:rsid w:val="005624C2"/>
    <w:rsid w:val="005626FE"/>
    <w:rsid w:val="0056372D"/>
    <w:rsid w:val="00563DA9"/>
    <w:rsid w:val="00563DD7"/>
    <w:rsid w:val="00564EEF"/>
    <w:rsid w:val="005652C4"/>
    <w:rsid w:val="00565F27"/>
    <w:rsid w:val="00565FC2"/>
    <w:rsid w:val="00566346"/>
    <w:rsid w:val="00566721"/>
    <w:rsid w:val="005671B7"/>
    <w:rsid w:val="005678B6"/>
    <w:rsid w:val="0057123F"/>
    <w:rsid w:val="0057174D"/>
    <w:rsid w:val="005721CD"/>
    <w:rsid w:val="00572247"/>
    <w:rsid w:val="005722E7"/>
    <w:rsid w:val="00573373"/>
    <w:rsid w:val="00573B57"/>
    <w:rsid w:val="00574B0C"/>
    <w:rsid w:val="005750E2"/>
    <w:rsid w:val="00575E06"/>
    <w:rsid w:val="005762DF"/>
    <w:rsid w:val="0057687A"/>
    <w:rsid w:val="0057781E"/>
    <w:rsid w:val="00577A85"/>
    <w:rsid w:val="00577A89"/>
    <w:rsid w:val="00577CB8"/>
    <w:rsid w:val="005815D8"/>
    <w:rsid w:val="00581A70"/>
    <w:rsid w:val="00582D47"/>
    <w:rsid w:val="00584B94"/>
    <w:rsid w:val="00585648"/>
    <w:rsid w:val="00586284"/>
    <w:rsid w:val="00586A7F"/>
    <w:rsid w:val="005873BF"/>
    <w:rsid w:val="00587BAD"/>
    <w:rsid w:val="005900CB"/>
    <w:rsid w:val="005901EE"/>
    <w:rsid w:val="005905BA"/>
    <w:rsid w:val="005911CF"/>
    <w:rsid w:val="00592181"/>
    <w:rsid w:val="005930D0"/>
    <w:rsid w:val="00593507"/>
    <w:rsid w:val="00593D2B"/>
    <w:rsid w:val="00594AAD"/>
    <w:rsid w:val="0059682D"/>
    <w:rsid w:val="00596919"/>
    <w:rsid w:val="005A0458"/>
    <w:rsid w:val="005A0590"/>
    <w:rsid w:val="005A0B66"/>
    <w:rsid w:val="005A1654"/>
    <w:rsid w:val="005A226A"/>
    <w:rsid w:val="005A33ED"/>
    <w:rsid w:val="005A5708"/>
    <w:rsid w:val="005A62C5"/>
    <w:rsid w:val="005A6D39"/>
    <w:rsid w:val="005A6D49"/>
    <w:rsid w:val="005B01CD"/>
    <w:rsid w:val="005B0A34"/>
    <w:rsid w:val="005B13B6"/>
    <w:rsid w:val="005B17AC"/>
    <w:rsid w:val="005B1E5D"/>
    <w:rsid w:val="005B20D2"/>
    <w:rsid w:val="005B67FC"/>
    <w:rsid w:val="005B6FD1"/>
    <w:rsid w:val="005B7750"/>
    <w:rsid w:val="005C0266"/>
    <w:rsid w:val="005C02D7"/>
    <w:rsid w:val="005C084C"/>
    <w:rsid w:val="005C0A65"/>
    <w:rsid w:val="005C0D49"/>
    <w:rsid w:val="005C1181"/>
    <w:rsid w:val="005C1CB7"/>
    <w:rsid w:val="005C1FAE"/>
    <w:rsid w:val="005C273E"/>
    <w:rsid w:val="005C285D"/>
    <w:rsid w:val="005C318C"/>
    <w:rsid w:val="005C35C2"/>
    <w:rsid w:val="005C39AF"/>
    <w:rsid w:val="005C3BD2"/>
    <w:rsid w:val="005C43CE"/>
    <w:rsid w:val="005C45B0"/>
    <w:rsid w:val="005C6101"/>
    <w:rsid w:val="005C6B25"/>
    <w:rsid w:val="005D06D1"/>
    <w:rsid w:val="005D08A8"/>
    <w:rsid w:val="005D1A54"/>
    <w:rsid w:val="005D23C4"/>
    <w:rsid w:val="005D279E"/>
    <w:rsid w:val="005D2C97"/>
    <w:rsid w:val="005D2D96"/>
    <w:rsid w:val="005D2EA0"/>
    <w:rsid w:val="005D3BD6"/>
    <w:rsid w:val="005D3F17"/>
    <w:rsid w:val="005D4179"/>
    <w:rsid w:val="005D50E2"/>
    <w:rsid w:val="005D595A"/>
    <w:rsid w:val="005D661A"/>
    <w:rsid w:val="005E06F3"/>
    <w:rsid w:val="005E1793"/>
    <w:rsid w:val="005E1807"/>
    <w:rsid w:val="005E1BD8"/>
    <w:rsid w:val="005E294E"/>
    <w:rsid w:val="005E2FF2"/>
    <w:rsid w:val="005E44A8"/>
    <w:rsid w:val="005E4873"/>
    <w:rsid w:val="005E4D33"/>
    <w:rsid w:val="005E693B"/>
    <w:rsid w:val="005E748D"/>
    <w:rsid w:val="005F1E19"/>
    <w:rsid w:val="005F25A1"/>
    <w:rsid w:val="005F2696"/>
    <w:rsid w:val="005F2956"/>
    <w:rsid w:val="005F2F58"/>
    <w:rsid w:val="005F30F9"/>
    <w:rsid w:val="005F38B6"/>
    <w:rsid w:val="005F3A7E"/>
    <w:rsid w:val="005F3E02"/>
    <w:rsid w:val="005F3FA6"/>
    <w:rsid w:val="005F4392"/>
    <w:rsid w:val="005F4B4E"/>
    <w:rsid w:val="005F634B"/>
    <w:rsid w:val="005F665F"/>
    <w:rsid w:val="005F7545"/>
    <w:rsid w:val="005F75C4"/>
    <w:rsid w:val="005F79B8"/>
    <w:rsid w:val="005F7AA1"/>
    <w:rsid w:val="005F7B9B"/>
    <w:rsid w:val="00600186"/>
    <w:rsid w:val="0060262D"/>
    <w:rsid w:val="0060308A"/>
    <w:rsid w:val="00603BBB"/>
    <w:rsid w:val="00603F2C"/>
    <w:rsid w:val="0060541B"/>
    <w:rsid w:val="0060671F"/>
    <w:rsid w:val="0060741A"/>
    <w:rsid w:val="00607D29"/>
    <w:rsid w:val="0061055F"/>
    <w:rsid w:val="00610DD2"/>
    <w:rsid w:val="00611CA6"/>
    <w:rsid w:val="00611FCC"/>
    <w:rsid w:val="006123AB"/>
    <w:rsid w:val="00612B5B"/>
    <w:rsid w:val="00612CA2"/>
    <w:rsid w:val="0061422C"/>
    <w:rsid w:val="00614861"/>
    <w:rsid w:val="00615F28"/>
    <w:rsid w:val="00615F6B"/>
    <w:rsid w:val="00616335"/>
    <w:rsid w:val="00616B5A"/>
    <w:rsid w:val="0061787C"/>
    <w:rsid w:val="0062078C"/>
    <w:rsid w:val="00620D4F"/>
    <w:rsid w:val="0062121D"/>
    <w:rsid w:val="00621250"/>
    <w:rsid w:val="006214D8"/>
    <w:rsid w:val="00621543"/>
    <w:rsid w:val="00621957"/>
    <w:rsid w:val="0062279E"/>
    <w:rsid w:val="006232B7"/>
    <w:rsid w:val="006261E1"/>
    <w:rsid w:val="0062677B"/>
    <w:rsid w:val="00630157"/>
    <w:rsid w:val="006302F9"/>
    <w:rsid w:val="00632705"/>
    <w:rsid w:val="006329A7"/>
    <w:rsid w:val="006333A9"/>
    <w:rsid w:val="00634387"/>
    <w:rsid w:val="0064038A"/>
    <w:rsid w:val="006404B3"/>
    <w:rsid w:val="0064088C"/>
    <w:rsid w:val="00640ACF"/>
    <w:rsid w:val="0064127C"/>
    <w:rsid w:val="006412FF"/>
    <w:rsid w:val="0064166F"/>
    <w:rsid w:val="00641BFE"/>
    <w:rsid w:val="00641D8B"/>
    <w:rsid w:val="006425A3"/>
    <w:rsid w:val="006437E6"/>
    <w:rsid w:val="0064393F"/>
    <w:rsid w:val="00643ED4"/>
    <w:rsid w:val="00644C75"/>
    <w:rsid w:val="00644D10"/>
    <w:rsid w:val="00644F88"/>
    <w:rsid w:val="00645AB3"/>
    <w:rsid w:val="00647A25"/>
    <w:rsid w:val="00647A52"/>
    <w:rsid w:val="00650629"/>
    <w:rsid w:val="00650810"/>
    <w:rsid w:val="00650829"/>
    <w:rsid w:val="00651726"/>
    <w:rsid w:val="00652573"/>
    <w:rsid w:val="0065309D"/>
    <w:rsid w:val="00653577"/>
    <w:rsid w:val="00653660"/>
    <w:rsid w:val="00653AF4"/>
    <w:rsid w:val="006542AC"/>
    <w:rsid w:val="00654735"/>
    <w:rsid w:val="00655AC8"/>
    <w:rsid w:val="00656772"/>
    <w:rsid w:val="006571C0"/>
    <w:rsid w:val="00657817"/>
    <w:rsid w:val="006578B8"/>
    <w:rsid w:val="00657AEE"/>
    <w:rsid w:val="00660250"/>
    <w:rsid w:val="00661022"/>
    <w:rsid w:val="006629D0"/>
    <w:rsid w:val="00663DB2"/>
    <w:rsid w:val="00664CCB"/>
    <w:rsid w:val="006655DE"/>
    <w:rsid w:val="00665838"/>
    <w:rsid w:val="006661B2"/>
    <w:rsid w:val="00670147"/>
    <w:rsid w:val="006711E6"/>
    <w:rsid w:val="006715DA"/>
    <w:rsid w:val="00674109"/>
    <w:rsid w:val="00674C3B"/>
    <w:rsid w:val="00676228"/>
    <w:rsid w:val="0067628D"/>
    <w:rsid w:val="006765DC"/>
    <w:rsid w:val="00676827"/>
    <w:rsid w:val="006768FE"/>
    <w:rsid w:val="0068007B"/>
    <w:rsid w:val="006800F2"/>
    <w:rsid w:val="006806B0"/>
    <w:rsid w:val="0068124E"/>
    <w:rsid w:val="0068184E"/>
    <w:rsid w:val="00681A18"/>
    <w:rsid w:val="006822F4"/>
    <w:rsid w:val="0068278C"/>
    <w:rsid w:val="00683573"/>
    <w:rsid w:val="0068366C"/>
    <w:rsid w:val="006865F0"/>
    <w:rsid w:val="00686DD9"/>
    <w:rsid w:val="00687CD7"/>
    <w:rsid w:val="00694D6F"/>
    <w:rsid w:val="00694E15"/>
    <w:rsid w:val="00695A4D"/>
    <w:rsid w:val="00695B76"/>
    <w:rsid w:val="00695DE4"/>
    <w:rsid w:val="006973FE"/>
    <w:rsid w:val="006977FE"/>
    <w:rsid w:val="006A0852"/>
    <w:rsid w:val="006A08FB"/>
    <w:rsid w:val="006A1D04"/>
    <w:rsid w:val="006A31D5"/>
    <w:rsid w:val="006A3474"/>
    <w:rsid w:val="006A373B"/>
    <w:rsid w:val="006A4113"/>
    <w:rsid w:val="006A47B5"/>
    <w:rsid w:val="006A5485"/>
    <w:rsid w:val="006A569A"/>
    <w:rsid w:val="006A5900"/>
    <w:rsid w:val="006A59D4"/>
    <w:rsid w:val="006A5ADC"/>
    <w:rsid w:val="006A5B5A"/>
    <w:rsid w:val="006A65AD"/>
    <w:rsid w:val="006A7EB2"/>
    <w:rsid w:val="006B0336"/>
    <w:rsid w:val="006B19B1"/>
    <w:rsid w:val="006B323E"/>
    <w:rsid w:val="006B36CF"/>
    <w:rsid w:val="006B4491"/>
    <w:rsid w:val="006B4B04"/>
    <w:rsid w:val="006B4F0B"/>
    <w:rsid w:val="006B4F52"/>
    <w:rsid w:val="006B54B5"/>
    <w:rsid w:val="006B6127"/>
    <w:rsid w:val="006B62C1"/>
    <w:rsid w:val="006B6A2D"/>
    <w:rsid w:val="006B7818"/>
    <w:rsid w:val="006C1009"/>
    <w:rsid w:val="006C103A"/>
    <w:rsid w:val="006C1E49"/>
    <w:rsid w:val="006C4C32"/>
    <w:rsid w:val="006C5438"/>
    <w:rsid w:val="006C5487"/>
    <w:rsid w:val="006C70EF"/>
    <w:rsid w:val="006D06BE"/>
    <w:rsid w:val="006D0E5D"/>
    <w:rsid w:val="006D2B11"/>
    <w:rsid w:val="006D2F19"/>
    <w:rsid w:val="006D4F5B"/>
    <w:rsid w:val="006D62B1"/>
    <w:rsid w:val="006D675B"/>
    <w:rsid w:val="006D6AB8"/>
    <w:rsid w:val="006E0A25"/>
    <w:rsid w:val="006E1468"/>
    <w:rsid w:val="006E1920"/>
    <w:rsid w:val="006E1EE3"/>
    <w:rsid w:val="006E2A66"/>
    <w:rsid w:val="006E2F91"/>
    <w:rsid w:val="006E39BD"/>
    <w:rsid w:val="006E3B31"/>
    <w:rsid w:val="006E4526"/>
    <w:rsid w:val="006E49BD"/>
    <w:rsid w:val="006E5EC1"/>
    <w:rsid w:val="006E67A5"/>
    <w:rsid w:val="006E7789"/>
    <w:rsid w:val="006F0D12"/>
    <w:rsid w:val="006F15C2"/>
    <w:rsid w:val="006F210D"/>
    <w:rsid w:val="006F2F69"/>
    <w:rsid w:val="006F3B5B"/>
    <w:rsid w:val="006F426E"/>
    <w:rsid w:val="006F4A25"/>
    <w:rsid w:val="006F56E7"/>
    <w:rsid w:val="006F69EE"/>
    <w:rsid w:val="006F7DF7"/>
    <w:rsid w:val="00700159"/>
    <w:rsid w:val="00700541"/>
    <w:rsid w:val="007006B3"/>
    <w:rsid w:val="00700F6F"/>
    <w:rsid w:val="00701AFB"/>
    <w:rsid w:val="00702CF3"/>
    <w:rsid w:val="0070304A"/>
    <w:rsid w:val="0070355A"/>
    <w:rsid w:val="00703F93"/>
    <w:rsid w:val="00704575"/>
    <w:rsid w:val="00705248"/>
    <w:rsid w:val="00706798"/>
    <w:rsid w:val="00706820"/>
    <w:rsid w:val="00706CA6"/>
    <w:rsid w:val="0070776B"/>
    <w:rsid w:val="00707D65"/>
    <w:rsid w:val="007101EA"/>
    <w:rsid w:val="00710531"/>
    <w:rsid w:val="00711018"/>
    <w:rsid w:val="00711D85"/>
    <w:rsid w:val="007124F0"/>
    <w:rsid w:val="0071269D"/>
    <w:rsid w:val="00712A3C"/>
    <w:rsid w:val="00715519"/>
    <w:rsid w:val="0071583C"/>
    <w:rsid w:val="0071685E"/>
    <w:rsid w:val="0071751E"/>
    <w:rsid w:val="0071795A"/>
    <w:rsid w:val="00717FBB"/>
    <w:rsid w:val="0072136F"/>
    <w:rsid w:val="0072240E"/>
    <w:rsid w:val="00722D91"/>
    <w:rsid w:val="00723EBF"/>
    <w:rsid w:val="007241B8"/>
    <w:rsid w:val="0072591B"/>
    <w:rsid w:val="00725C76"/>
    <w:rsid w:val="00726296"/>
    <w:rsid w:val="007269F5"/>
    <w:rsid w:val="0072797A"/>
    <w:rsid w:val="007305C3"/>
    <w:rsid w:val="007308FC"/>
    <w:rsid w:val="007316ED"/>
    <w:rsid w:val="0073284F"/>
    <w:rsid w:val="00734489"/>
    <w:rsid w:val="0073548D"/>
    <w:rsid w:val="00735C3F"/>
    <w:rsid w:val="007369D7"/>
    <w:rsid w:val="00736E82"/>
    <w:rsid w:val="00737210"/>
    <w:rsid w:val="00737E9A"/>
    <w:rsid w:val="0074037D"/>
    <w:rsid w:val="00740690"/>
    <w:rsid w:val="007409F5"/>
    <w:rsid w:val="00741F4D"/>
    <w:rsid w:val="00742F6C"/>
    <w:rsid w:val="007438E8"/>
    <w:rsid w:val="007454EA"/>
    <w:rsid w:val="00746B7D"/>
    <w:rsid w:val="00746C68"/>
    <w:rsid w:val="00746FC2"/>
    <w:rsid w:val="00747965"/>
    <w:rsid w:val="0075004C"/>
    <w:rsid w:val="00750B67"/>
    <w:rsid w:val="00750D1A"/>
    <w:rsid w:val="00751EC6"/>
    <w:rsid w:val="00752E7B"/>
    <w:rsid w:val="00753754"/>
    <w:rsid w:val="00753878"/>
    <w:rsid w:val="00753A54"/>
    <w:rsid w:val="00754288"/>
    <w:rsid w:val="00754AA2"/>
    <w:rsid w:val="00754F89"/>
    <w:rsid w:val="007563CD"/>
    <w:rsid w:val="0075687E"/>
    <w:rsid w:val="00756F15"/>
    <w:rsid w:val="007577CC"/>
    <w:rsid w:val="00760CC7"/>
    <w:rsid w:val="007610CD"/>
    <w:rsid w:val="007619ED"/>
    <w:rsid w:val="0076235C"/>
    <w:rsid w:val="0076265C"/>
    <w:rsid w:val="007627F2"/>
    <w:rsid w:val="00763E45"/>
    <w:rsid w:val="00765878"/>
    <w:rsid w:val="00765AB1"/>
    <w:rsid w:val="00765C11"/>
    <w:rsid w:val="00765D25"/>
    <w:rsid w:val="0076666F"/>
    <w:rsid w:val="007674CB"/>
    <w:rsid w:val="00767C42"/>
    <w:rsid w:val="00771071"/>
    <w:rsid w:val="00771193"/>
    <w:rsid w:val="00772667"/>
    <w:rsid w:val="00773812"/>
    <w:rsid w:val="00773FCE"/>
    <w:rsid w:val="0077434E"/>
    <w:rsid w:val="00774D0F"/>
    <w:rsid w:val="00775D37"/>
    <w:rsid w:val="007769BE"/>
    <w:rsid w:val="00776BEA"/>
    <w:rsid w:val="00776FD5"/>
    <w:rsid w:val="00781E6D"/>
    <w:rsid w:val="0078255B"/>
    <w:rsid w:val="00783149"/>
    <w:rsid w:val="00783A58"/>
    <w:rsid w:val="00784573"/>
    <w:rsid w:val="00784E8B"/>
    <w:rsid w:val="007853BC"/>
    <w:rsid w:val="0078545F"/>
    <w:rsid w:val="00786AD5"/>
    <w:rsid w:val="00786B4B"/>
    <w:rsid w:val="00787E98"/>
    <w:rsid w:val="00790099"/>
    <w:rsid w:val="00790365"/>
    <w:rsid w:val="00790789"/>
    <w:rsid w:val="007908EB"/>
    <w:rsid w:val="0079127B"/>
    <w:rsid w:val="00791368"/>
    <w:rsid w:val="00791494"/>
    <w:rsid w:val="00791DA5"/>
    <w:rsid w:val="007921CA"/>
    <w:rsid w:val="007926D2"/>
    <w:rsid w:val="00792BB5"/>
    <w:rsid w:val="00792F56"/>
    <w:rsid w:val="00793857"/>
    <w:rsid w:val="00793B22"/>
    <w:rsid w:val="00793E61"/>
    <w:rsid w:val="007948AA"/>
    <w:rsid w:val="0079613B"/>
    <w:rsid w:val="00796211"/>
    <w:rsid w:val="00796AA5"/>
    <w:rsid w:val="007976D8"/>
    <w:rsid w:val="00797FDA"/>
    <w:rsid w:val="007A084E"/>
    <w:rsid w:val="007A087F"/>
    <w:rsid w:val="007A0B03"/>
    <w:rsid w:val="007A0DA9"/>
    <w:rsid w:val="007A1913"/>
    <w:rsid w:val="007A1DE8"/>
    <w:rsid w:val="007A1F65"/>
    <w:rsid w:val="007A1FBD"/>
    <w:rsid w:val="007A2007"/>
    <w:rsid w:val="007A258C"/>
    <w:rsid w:val="007A28CB"/>
    <w:rsid w:val="007A3B5B"/>
    <w:rsid w:val="007A51B6"/>
    <w:rsid w:val="007A52D5"/>
    <w:rsid w:val="007A7783"/>
    <w:rsid w:val="007B0047"/>
    <w:rsid w:val="007B0208"/>
    <w:rsid w:val="007B0C42"/>
    <w:rsid w:val="007B0FD2"/>
    <w:rsid w:val="007B174C"/>
    <w:rsid w:val="007B30C9"/>
    <w:rsid w:val="007B3178"/>
    <w:rsid w:val="007B345C"/>
    <w:rsid w:val="007B4362"/>
    <w:rsid w:val="007B4614"/>
    <w:rsid w:val="007B6E85"/>
    <w:rsid w:val="007B7EDB"/>
    <w:rsid w:val="007C0592"/>
    <w:rsid w:val="007C180A"/>
    <w:rsid w:val="007C1DD3"/>
    <w:rsid w:val="007C31A5"/>
    <w:rsid w:val="007C47DF"/>
    <w:rsid w:val="007C528C"/>
    <w:rsid w:val="007C6F12"/>
    <w:rsid w:val="007D07A7"/>
    <w:rsid w:val="007D0F79"/>
    <w:rsid w:val="007D15AA"/>
    <w:rsid w:val="007D1691"/>
    <w:rsid w:val="007D1D1A"/>
    <w:rsid w:val="007D2560"/>
    <w:rsid w:val="007D282C"/>
    <w:rsid w:val="007D2928"/>
    <w:rsid w:val="007D32C8"/>
    <w:rsid w:val="007D447B"/>
    <w:rsid w:val="007D468D"/>
    <w:rsid w:val="007D6448"/>
    <w:rsid w:val="007E1C42"/>
    <w:rsid w:val="007E2D72"/>
    <w:rsid w:val="007E2DDB"/>
    <w:rsid w:val="007E3457"/>
    <w:rsid w:val="007E44E6"/>
    <w:rsid w:val="007E4615"/>
    <w:rsid w:val="007E467A"/>
    <w:rsid w:val="007E4741"/>
    <w:rsid w:val="007E4808"/>
    <w:rsid w:val="007E500D"/>
    <w:rsid w:val="007E6AAE"/>
    <w:rsid w:val="007E7BC0"/>
    <w:rsid w:val="007E7C84"/>
    <w:rsid w:val="007F0115"/>
    <w:rsid w:val="007F0852"/>
    <w:rsid w:val="007F09C5"/>
    <w:rsid w:val="007F1563"/>
    <w:rsid w:val="007F21B5"/>
    <w:rsid w:val="007F229A"/>
    <w:rsid w:val="007F3F33"/>
    <w:rsid w:val="007F40A4"/>
    <w:rsid w:val="007F40D6"/>
    <w:rsid w:val="007F68EC"/>
    <w:rsid w:val="007F6B8F"/>
    <w:rsid w:val="007F7723"/>
    <w:rsid w:val="008000B2"/>
    <w:rsid w:val="00801663"/>
    <w:rsid w:val="00801828"/>
    <w:rsid w:val="008019CD"/>
    <w:rsid w:val="00802810"/>
    <w:rsid w:val="00803758"/>
    <w:rsid w:val="00804469"/>
    <w:rsid w:val="00804D19"/>
    <w:rsid w:val="00804F99"/>
    <w:rsid w:val="0080550B"/>
    <w:rsid w:val="00806BD8"/>
    <w:rsid w:val="00807AFF"/>
    <w:rsid w:val="008129AD"/>
    <w:rsid w:val="00812D6C"/>
    <w:rsid w:val="0081329C"/>
    <w:rsid w:val="008133BA"/>
    <w:rsid w:val="00813E09"/>
    <w:rsid w:val="008155F2"/>
    <w:rsid w:val="00815809"/>
    <w:rsid w:val="00815A71"/>
    <w:rsid w:val="00817524"/>
    <w:rsid w:val="00817645"/>
    <w:rsid w:val="008178C1"/>
    <w:rsid w:val="008200AF"/>
    <w:rsid w:val="00821EBD"/>
    <w:rsid w:val="00823AA6"/>
    <w:rsid w:val="00823D0A"/>
    <w:rsid w:val="0082650E"/>
    <w:rsid w:val="008266D7"/>
    <w:rsid w:val="008268B6"/>
    <w:rsid w:val="0082731F"/>
    <w:rsid w:val="008274A7"/>
    <w:rsid w:val="00827EF2"/>
    <w:rsid w:val="00830DFB"/>
    <w:rsid w:val="00832384"/>
    <w:rsid w:val="0083295F"/>
    <w:rsid w:val="00832D85"/>
    <w:rsid w:val="00832E6B"/>
    <w:rsid w:val="00832F84"/>
    <w:rsid w:val="0083320C"/>
    <w:rsid w:val="00833489"/>
    <w:rsid w:val="00833E6B"/>
    <w:rsid w:val="008359DE"/>
    <w:rsid w:val="00835E67"/>
    <w:rsid w:val="00836378"/>
    <w:rsid w:val="00837989"/>
    <w:rsid w:val="00837D8C"/>
    <w:rsid w:val="00840ADB"/>
    <w:rsid w:val="00840B34"/>
    <w:rsid w:val="00840B9B"/>
    <w:rsid w:val="00840D05"/>
    <w:rsid w:val="00841064"/>
    <w:rsid w:val="008424FB"/>
    <w:rsid w:val="008442E0"/>
    <w:rsid w:val="00847C88"/>
    <w:rsid w:val="008501BB"/>
    <w:rsid w:val="008510D9"/>
    <w:rsid w:val="008514CD"/>
    <w:rsid w:val="00853570"/>
    <w:rsid w:val="00853EB2"/>
    <w:rsid w:val="00854322"/>
    <w:rsid w:val="00854D54"/>
    <w:rsid w:val="008577F5"/>
    <w:rsid w:val="00861465"/>
    <w:rsid w:val="00861703"/>
    <w:rsid w:val="0086248D"/>
    <w:rsid w:val="008625FA"/>
    <w:rsid w:val="008630D3"/>
    <w:rsid w:val="00863D92"/>
    <w:rsid w:val="00864861"/>
    <w:rsid w:val="00864935"/>
    <w:rsid w:val="00864F36"/>
    <w:rsid w:val="008658A5"/>
    <w:rsid w:val="00865E99"/>
    <w:rsid w:val="00866811"/>
    <w:rsid w:val="00866947"/>
    <w:rsid w:val="008715E2"/>
    <w:rsid w:val="00871F52"/>
    <w:rsid w:val="008721F1"/>
    <w:rsid w:val="008724D3"/>
    <w:rsid w:val="00873B88"/>
    <w:rsid w:val="00873CC9"/>
    <w:rsid w:val="00873D67"/>
    <w:rsid w:val="008744F2"/>
    <w:rsid w:val="008748AB"/>
    <w:rsid w:val="0087510F"/>
    <w:rsid w:val="008755FC"/>
    <w:rsid w:val="008756E9"/>
    <w:rsid w:val="00875AAE"/>
    <w:rsid w:val="00875E2F"/>
    <w:rsid w:val="00875FD6"/>
    <w:rsid w:val="00876395"/>
    <w:rsid w:val="0087684E"/>
    <w:rsid w:val="00876AB8"/>
    <w:rsid w:val="00876FA4"/>
    <w:rsid w:val="00880BA9"/>
    <w:rsid w:val="008812E1"/>
    <w:rsid w:val="00882522"/>
    <w:rsid w:val="00883605"/>
    <w:rsid w:val="00883AE5"/>
    <w:rsid w:val="00883CF0"/>
    <w:rsid w:val="00884395"/>
    <w:rsid w:val="008848F1"/>
    <w:rsid w:val="00890386"/>
    <w:rsid w:val="00890806"/>
    <w:rsid w:val="008911A0"/>
    <w:rsid w:val="008918B1"/>
    <w:rsid w:val="00892CCF"/>
    <w:rsid w:val="008932D0"/>
    <w:rsid w:val="00893D2D"/>
    <w:rsid w:val="0089406E"/>
    <w:rsid w:val="008941A9"/>
    <w:rsid w:val="008941BB"/>
    <w:rsid w:val="008951DE"/>
    <w:rsid w:val="00895DBD"/>
    <w:rsid w:val="00895EDD"/>
    <w:rsid w:val="00896091"/>
    <w:rsid w:val="00896F12"/>
    <w:rsid w:val="008975D1"/>
    <w:rsid w:val="00897B9A"/>
    <w:rsid w:val="008A0DDA"/>
    <w:rsid w:val="008A138C"/>
    <w:rsid w:val="008A1BCF"/>
    <w:rsid w:val="008A4B0F"/>
    <w:rsid w:val="008A511D"/>
    <w:rsid w:val="008A548D"/>
    <w:rsid w:val="008A5597"/>
    <w:rsid w:val="008A5669"/>
    <w:rsid w:val="008A5CD1"/>
    <w:rsid w:val="008A60DE"/>
    <w:rsid w:val="008A68A8"/>
    <w:rsid w:val="008A7689"/>
    <w:rsid w:val="008B12A1"/>
    <w:rsid w:val="008B1705"/>
    <w:rsid w:val="008B1C22"/>
    <w:rsid w:val="008B1F93"/>
    <w:rsid w:val="008B3FAF"/>
    <w:rsid w:val="008B46C4"/>
    <w:rsid w:val="008B6A37"/>
    <w:rsid w:val="008B6D1C"/>
    <w:rsid w:val="008B6DAC"/>
    <w:rsid w:val="008B7D2A"/>
    <w:rsid w:val="008B7E26"/>
    <w:rsid w:val="008C0F6D"/>
    <w:rsid w:val="008C13E8"/>
    <w:rsid w:val="008C186E"/>
    <w:rsid w:val="008C189B"/>
    <w:rsid w:val="008C3C80"/>
    <w:rsid w:val="008C4881"/>
    <w:rsid w:val="008C5E1F"/>
    <w:rsid w:val="008C7120"/>
    <w:rsid w:val="008C7C90"/>
    <w:rsid w:val="008C7E78"/>
    <w:rsid w:val="008D296F"/>
    <w:rsid w:val="008D384A"/>
    <w:rsid w:val="008D40D4"/>
    <w:rsid w:val="008D48C2"/>
    <w:rsid w:val="008D5717"/>
    <w:rsid w:val="008D5887"/>
    <w:rsid w:val="008D6A64"/>
    <w:rsid w:val="008D6F46"/>
    <w:rsid w:val="008D7682"/>
    <w:rsid w:val="008D7A2A"/>
    <w:rsid w:val="008E0061"/>
    <w:rsid w:val="008E0625"/>
    <w:rsid w:val="008E0686"/>
    <w:rsid w:val="008E0DDE"/>
    <w:rsid w:val="008E11C7"/>
    <w:rsid w:val="008E1442"/>
    <w:rsid w:val="008E1A7C"/>
    <w:rsid w:val="008E1E73"/>
    <w:rsid w:val="008E3999"/>
    <w:rsid w:val="008E3ED2"/>
    <w:rsid w:val="008E42A9"/>
    <w:rsid w:val="008E5504"/>
    <w:rsid w:val="008E6502"/>
    <w:rsid w:val="008E73C5"/>
    <w:rsid w:val="008F0C49"/>
    <w:rsid w:val="008F0E6B"/>
    <w:rsid w:val="008F1A1E"/>
    <w:rsid w:val="008F1EF0"/>
    <w:rsid w:val="008F38D5"/>
    <w:rsid w:val="008F3FA3"/>
    <w:rsid w:val="008F4344"/>
    <w:rsid w:val="008F442F"/>
    <w:rsid w:val="008F506A"/>
    <w:rsid w:val="008F5F0F"/>
    <w:rsid w:val="008F6C25"/>
    <w:rsid w:val="008F6EAD"/>
    <w:rsid w:val="008F71E6"/>
    <w:rsid w:val="008F74DD"/>
    <w:rsid w:val="008F7D1B"/>
    <w:rsid w:val="009007FA"/>
    <w:rsid w:val="00900D5B"/>
    <w:rsid w:val="0090123B"/>
    <w:rsid w:val="00901328"/>
    <w:rsid w:val="009026BC"/>
    <w:rsid w:val="00904704"/>
    <w:rsid w:val="00907478"/>
    <w:rsid w:val="009109A2"/>
    <w:rsid w:val="00911B40"/>
    <w:rsid w:val="009128F5"/>
    <w:rsid w:val="00912EA1"/>
    <w:rsid w:val="00913AED"/>
    <w:rsid w:val="00913C36"/>
    <w:rsid w:val="00914194"/>
    <w:rsid w:val="00914203"/>
    <w:rsid w:val="00914930"/>
    <w:rsid w:val="009152B6"/>
    <w:rsid w:val="00916AAB"/>
    <w:rsid w:val="00916C3B"/>
    <w:rsid w:val="00916CEC"/>
    <w:rsid w:val="009210D5"/>
    <w:rsid w:val="00921637"/>
    <w:rsid w:val="00921757"/>
    <w:rsid w:val="00921BA3"/>
    <w:rsid w:val="009226AE"/>
    <w:rsid w:val="00922B62"/>
    <w:rsid w:val="00922F06"/>
    <w:rsid w:val="0092478F"/>
    <w:rsid w:val="0092481A"/>
    <w:rsid w:val="00925486"/>
    <w:rsid w:val="00925F84"/>
    <w:rsid w:val="00926531"/>
    <w:rsid w:val="00927CE8"/>
    <w:rsid w:val="00930548"/>
    <w:rsid w:val="00930EDD"/>
    <w:rsid w:val="00931ABA"/>
    <w:rsid w:val="009326B8"/>
    <w:rsid w:val="0093277B"/>
    <w:rsid w:val="00932E59"/>
    <w:rsid w:val="00932E76"/>
    <w:rsid w:val="00933AA8"/>
    <w:rsid w:val="00933CE4"/>
    <w:rsid w:val="0093485E"/>
    <w:rsid w:val="009351D9"/>
    <w:rsid w:val="00935686"/>
    <w:rsid w:val="0093623B"/>
    <w:rsid w:val="0093648B"/>
    <w:rsid w:val="009375B8"/>
    <w:rsid w:val="00937697"/>
    <w:rsid w:val="00937E1E"/>
    <w:rsid w:val="00940268"/>
    <w:rsid w:val="00941BDF"/>
    <w:rsid w:val="00943583"/>
    <w:rsid w:val="00944521"/>
    <w:rsid w:val="00945A45"/>
    <w:rsid w:val="00945EDA"/>
    <w:rsid w:val="00946A23"/>
    <w:rsid w:val="00946BD2"/>
    <w:rsid w:val="0094749A"/>
    <w:rsid w:val="00951B19"/>
    <w:rsid w:val="00951EDA"/>
    <w:rsid w:val="009525FC"/>
    <w:rsid w:val="00952737"/>
    <w:rsid w:val="009603A7"/>
    <w:rsid w:val="00960518"/>
    <w:rsid w:val="00962013"/>
    <w:rsid w:val="009622D2"/>
    <w:rsid w:val="009623A6"/>
    <w:rsid w:val="00962497"/>
    <w:rsid w:val="009629FB"/>
    <w:rsid w:val="00964B01"/>
    <w:rsid w:val="00965B66"/>
    <w:rsid w:val="00966A1F"/>
    <w:rsid w:val="00966B92"/>
    <w:rsid w:val="009675C8"/>
    <w:rsid w:val="00967A21"/>
    <w:rsid w:val="00967D12"/>
    <w:rsid w:val="00970AB8"/>
    <w:rsid w:val="00971F25"/>
    <w:rsid w:val="00973CEB"/>
    <w:rsid w:val="00974470"/>
    <w:rsid w:val="009744F6"/>
    <w:rsid w:val="009746E0"/>
    <w:rsid w:val="00974AC9"/>
    <w:rsid w:val="00975F58"/>
    <w:rsid w:val="009763B6"/>
    <w:rsid w:val="00976D16"/>
    <w:rsid w:val="00977A27"/>
    <w:rsid w:val="00977CBE"/>
    <w:rsid w:val="00977D80"/>
    <w:rsid w:val="009806EF"/>
    <w:rsid w:val="00980A46"/>
    <w:rsid w:val="00980C78"/>
    <w:rsid w:val="00980D60"/>
    <w:rsid w:val="00981DBA"/>
    <w:rsid w:val="00982F7E"/>
    <w:rsid w:val="00983B15"/>
    <w:rsid w:val="00983BB7"/>
    <w:rsid w:val="00984246"/>
    <w:rsid w:val="0098468E"/>
    <w:rsid w:val="00984704"/>
    <w:rsid w:val="00984A13"/>
    <w:rsid w:val="009852AE"/>
    <w:rsid w:val="00985874"/>
    <w:rsid w:val="00986BD9"/>
    <w:rsid w:val="0098712B"/>
    <w:rsid w:val="00987365"/>
    <w:rsid w:val="00987742"/>
    <w:rsid w:val="009912A0"/>
    <w:rsid w:val="009913DD"/>
    <w:rsid w:val="009919A0"/>
    <w:rsid w:val="009929D9"/>
    <w:rsid w:val="00992A96"/>
    <w:rsid w:val="00993814"/>
    <w:rsid w:val="00993969"/>
    <w:rsid w:val="00997605"/>
    <w:rsid w:val="00997798"/>
    <w:rsid w:val="009978B2"/>
    <w:rsid w:val="009A04C6"/>
    <w:rsid w:val="009A0EAB"/>
    <w:rsid w:val="009A252C"/>
    <w:rsid w:val="009A318F"/>
    <w:rsid w:val="009A388E"/>
    <w:rsid w:val="009A3CBD"/>
    <w:rsid w:val="009A3E78"/>
    <w:rsid w:val="009A4826"/>
    <w:rsid w:val="009A6158"/>
    <w:rsid w:val="009A74BD"/>
    <w:rsid w:val="009A74E7"/>
    <w:rsid w:val="009A76E2"/>
    <w:rsid w:val="009B253E"/>
    <w:rsid w:val="009B2F69"/>
    <w:rsid w:val="009B3F4A"/>
    <w:rsid w:val="009B434C"/>
    <w:rsid w:val="009B54E3"/>
    <w:rsid w:val="009B6258"/>
    <w:rsid w:val="009B688A"/>
    <w:rsid w:val="009B6E47"/>
    <w:rsid w:val="009B6E7C"/>
    <w:rsid w:val="009B7448"/>
    <w:rsid w:val="009B769E"/>
    <w:rsid w:val="009C0565"/>
    <w:rsid w:val="009C08A3"/>
    <w:rsid w:val="009C0BE0"/>
    <w:rsid w:val="009C480B"/>
    <w:rsid w:val="009C4B48"/>
    <w:rsid w:val="009C56BE"/>
    <w:rsid w:val="009C5CC9"/>
    <w:rsid w:val="009C5F0E"/>
    <w:rsid w:val="009C6E1C"/>
    <w:rsid w:val="009C6EA5"/>
    <w:rsid w:val="009C6FD2"/>
    <w:rsid w:val="009C701C"/>
    <w:rsid w:val="009C7D5A"/>
    <w:rsid w:val="009D012D"/>
    <w:rsid w:val="009D01C3"/>
    <w:rsid w:val="009D0F0F"/>
    <w:rsid w:val="009D14B0"/>
    <w:rsid w:val="009D1B48"/>
    <w:rsid w:val="009D1D41"/>
    <w:rsid w:val="009D2947"/>
    <w:rsid w:val="009D2C2D"/>
    <w:rsid w:val="009D3596"/>
    <w:rsid w:val="009D3EEA"/>
    <w:rsid w:val="009D43C2"/>
    <w:rsid w:val="009D450D"/>
    <w:rsid w:val="009D4A8F"/>
    <w:rsid w:val="009D5666"/>
    <w:rsid w:val="009D6B5F"/>
    <w:rsid w:val="009E075D"/>
    <w:rsid w:val="009E15B1"/>
    <w:rsid w:val="009E15DE"/>
    <w:rsid w:val="009E1ED8"/>
    <w:rsid w:val="009E22F0"/>
    <w:rsid w:val="009E2A7B"/>
    <w:rsid w:val="009E3B99"/>
    <w:rsid w:val="009E4A80"/>
    <w:rsid w:val="009E4DA1"/>
    <w:rsid w:val="009E51E1"/>
    <w:rsid w:val="009E5B16"/>
    <w:rsid w:val="009E6439"/>
    <w:rsid w:val="009E6579"/>
    <w:rsid w:val="009E77C6"/>
    <w:rsid w:val="009E7B45"/>
    <w:rsid w:val="009F0046"/>
    <w:rsid w:val="009F09ED"/>
    <w:rsid w:val="009F0DDC"/>
    <w:rsid w:val="009F2A7F"/>
    <w:rsid w:val="009F33F2"/>
    <w:rsid w:val="009F3D8F"/>
    <w:rsid w:val="009F595D"/>
    <w:rsid w:val="009F5FAB"/>
    <w:rsid w:val="009F65FD"/>
    <w:rsid w:val="009F6CBA"/>
    <w:rsid w:val="00A0032B"/>
    <w:rsid w:val="00A00407"/>
    <w:rsid w:val="00A0276B"/>
    <w:rsid w:val="00A02A1B"/>
    <w:rsid w:val="00A02FFE"/>
    <w:rsid w:val="00A03699"/>
    <w:rsid w:val="00A04DEB"/>
    <w:rsid w:val="00A059DF"/>
    <w:rsid w:val="00A06494"/>
    <w:rsid w:val="00A06CCF"/>
    <w:rsid w:val="00A10115"/>
    <w:rsid w:val="00A104EA"/>
    <w:rsid w:val="00A10507"/>
    <w:rsid w:val="00A1087E"/>
    <w:rsid w:val="00A10F5B"/>
    <w:rsid w:val="00A11226"/>
    <w:rsid w:val="00A113BB"/>
    <w:rsid w:val="00A128D7"/>
    <w:rsid w:val="00A13325"/>
    <w:rsid w:val="00A1337D"/>
    <w:rsid w:val="00A14BEF"/>
    <w:rsid w:val="00A14E55"/>
    <w:rsid w:val="00A168F4"/>
    <w:rsid w:val="00A16900"/>
    <w:rsid w:val="00A17776"/>
    <w:rsid w:val="00A17E45"/>
    <w:rsid w:val="00A202A5"/>
    <w:rsid w:val="00A20368"/>
    <w:rsid w:val="00A20420"/>
    <w:rsid w:val="00A23536"/>
    <w:rsid w:val="00A23ABE"/>
    <w:rsid w:val="00A24514"/>
    <w:rsid w:val="00A245C1"/>
    <w:rsid w:val="00A258FA"/>
    <w:rsid w:val="00A25E24"/>
    <w:rsid w:val="00A25F33"/>
    <w:rsid w:val="00A26DC4"/>
    <w:rsid w:val="00A3001B"/>
    <w:rsid w:val="00A30BED"/>
    <w:rsid w:val="00A31B66"/>
    <w:rsid w:val="00A32268"/>
    <w:rsid w:val="00A3285A"/>
    <w:rsid w:val="00A331B6"/>
    <w:rsid w:val="00A332FF"/>
    <w:rsid w:val="00A3376F"/>
    <w:rsid w:val="00A33C8D"/>
    <w:rsid w:val="00A342AA"/>
    <w:rsid w:val="00A35B98"/>
    <w:rsid w:val="00A36B36"/>
    <w:rsid w:val="00A36F17"/>
    <w:rsid w:val="00A40FA1"/>
    <w:rsid w:val="00A40FB6"/>
    <w:rsid w:val="00A45E52"/>
    <w:rsid w:val="00A46123"/>
    <w:rsid w:val="00A47AFC"/>
    <w:rsid w:val="00A509B9"/>
    <w:rsid w:val="00A50F7A"/>
    <w:rsid w:val="00A5175F"/>
    <w:rsid w:val="00A51C88"/>
    <w:rsid w:val="00A522B9"/>
    <w:rsid w:val="00A5236D"/>
    <w:rsid w:val="00A52CAC"/>
    <w:rsid w:val="00A53544"/>
    <w:rsid w:val="00A53904"/>
    <w:rsid w:val="00A53E66"/>
    <w:rsid w:val="00A552FD"/>
    <w:rsid w:val="00A558CC"/>
    <w:rsid w:val="00A55FF2"/>
    <w:rsid w:val="00A571B4"/>
    <w:rsid w:val="00A57BAF"/>
    <w:rsid w:val="00A60673"/>
    <w:rsid w:val="00A60A0E"/>
    <w:rsid w:val="00A61F00"/>
    <w:rsid w:val="00A620DA"/>
    <w:rsid w:val="00A62F79"/>
    <w:rsid w:val="00A63378"/>
    <w:rsid w:val="00A63773"/>
    <w:rsid w:val="00A637D0"/>
    <w:rsid w:val="00A63B62"/>
    <w:rsid w:val="00A652A0"/>
    <w:rsid w:val="00A65F0D"/>
    <w:rsid w:val="00A66490"/>
    <w:rsid w:val="00A70CB4"/>
    <w:rsid w:val="00A7141A"/>
    <w:rsid w:val="00A71446"/>
    <w:rsid w:val="00A72D17"/>
    <w:rsid w:val="00A74200"/>
    <w:rsid w:val="00A767E2"/>
    <w:rsid w:val="00A768CA"/>
    <w:rsid w:val="00A76BE8"/>
    <w:rsid w:val="00A76CB3"/>
    <w:rsid w:val="00A8018D"/>
    <w:rsid w:val="00A81870"/>
    <w:rsid w:val="00A81A80"/>
    <w:rsid w:val="00A82912"/>
    <w:rsid w:val="00A8425D"/>
    <w:rsid w:val="00A8444E"/>
    <w:rsid w:val="00A84888"/>
    <w:rsid w:val="00A865EF"/>
    <w:rsid w:val="00A8701F"/>
    <w:rsid w:val="00A87175"/>
    <w:rsid w:val="00A87899"/>
    <w:rsid w:val="00A87BD7"/>
    <w:rsid w:val="00A87F40"/>
    <w:rsid w:val="00A92D29"/>
    <w:rsid w:val="00A9394E"/>
    <w:rsid w:val="00A9401D"/>
    <w:rsid w:val="00A9437F"/>
    <w:rsid w:val="00A963ED"/>
    <w:rsid w:val="00A97494"/>
    <w:rsid w:val="00AA0BE0"/>
    <w:rsid w:val="00AA0EB5"/>
    <w:rsid w:val="00AA124E"/>
    <w:rsid w:val="00AA1CD0"/>
    <w:rsid w:val="00AA3590"/>
    <w:rsid w:val="00AA3DC1"/>
    <w:rsid w:val="00AA3F03"/>
    <w:rsid w:val="00AA4B36"/>
    <w:rsid w:val="00AA50FF"/>
    <w:rsid w:val="00AA63B2"/>
    <w:rsid w:val="00AA68F2"/>
    <w:rsid w:val="00AA6A46"/>
    <w:rsid w:val="00AB044F"/>
    <w:rsid w:val="00AB1038"/>
    <w:rsid w:val="00AB1767"/>
    <w:rsid w:val="00AB2BF2"/>
    <w:rsid w:val="00AB3C1B"/>
    <w:rsid w:val="00AB50BF"/>
    <w:rsid w:val="00AB55E1"/>
    <w:rsid w:val="00AB56DB"/>
    <w:rsid w:val="00AB583A"/>
    <w:rsid w:val="00AB5964"/>
    <w:rsid w:val="00AB74E3"/>
    <w:rsid w:val="00AB7938"/>
    <w:rsid w:val="00AC2824"/>
    <w:rsid w:val="00AC33D6"/>
    <w:rsid w:val="00AC5FC8"/>
    <w:rsid w:val="00AC7FF6"/>
    <w:rsid w:val="00AD07E1"/>
    <w:rsid w:val="00AD0936"/>
    <w:rsid w:val="00AD0F7D"/>
    <w:rsid w:val="00AD19DA"/>
    <w:rsid w:val="00AD1CCF"/>
    <w:rsid w:val="00AD314F"/>
    <w:rsid w:val="00AD3417"/>
    <w:rsid w:val="00AD361A"/>
    <w:rsid w:val="00AD4E4D"/>
    <w:rsid w:val="00AD6048"/>
    <w:rsid w:val="00AD67A4"/>
    <w:rsid w:val="00AD6B96"/>
    <w:rsid w:val="00AD7199"/>
    <w:rsid w:val="00AD7306"/>
    <w:rsid w:val="00AD7853"/>
    <w:rsid w:val="00AD7D6C"/>
    <w:rsid w:val="00AE0050"/>
    <w:rsid w:val="00AE0E71"/>
    <w:rsid w:val="00AE189C"/>
    <w:rsid w:val="00AE1A78"/>
    <w:rsid w:val="00AE35F4"/>
    <w:rsid w:val="00AE4C41"/>
    <w:rsid w:val="00AE4F67"/>
    <w:rsid w:val="00AE5297"/>
    <w:rsid w:val="00AE54EA"/>
    <w:rsid w:val="00AE663B"/>
    <w:rsid w:val="00AE672F"/>
    <w:rsid w:val="00AE692B"/>
    <w:rsid w:val="00AE7D14"/>
    <w:rsid w:val="00AF2244"/>
    <w:rsid w:val="00AF29A5"/>
    <w:rsid w:val="00AF2D3D"/>
    <w:rsid w:val="00AF481F"/>
    <w:rsid w:val="00AF583B"/>
    <w:rsid w:val="00AF62A9"/>
    <w:rsid w:val="00AF66EF"/>
    <w:rsid w:val="00AF7123"/>
    <w:rsid w:val="00B00EE0"/>
    <w:rsid w:val="00B0108F"/>
    <w:rsid w:val="00B012C5"/>
    <w:rsid w:val="00B02B70"/>
    <w:rsid w:val="00B033E5"/>
    <w:rsid w:val="00B03FBB"/>
    <w:rsid w:val="00B04107"/>
    <w:rsid w:val="00B04450"/>
    <w:rsid w:val="00B049D8"/>
    <w:rsid w:val="00B054F7"/>
    <w:rsid w:val="00B05BAC"/>
    <w:rsid w:val="00B06397"/>
    <w:rsid w:val="00B06B37"/>
    <w:rsid w:val="00B07DA4"/>
    <w:rsid w:val="00B10256"/>
    <w:rsid w:val="00B12966"/>
    <w:rsid w:val="00B138ED"/>
    <w:rsid w:val="00B14DFD"/>
    <w:rsid w:val="00B150DE"/>
    <w:rsid w:val="00B15B1A"/>
    <w:rsid w:val="00B16448"/>
    <w:rsid w:val="00B2138A"/>
    <w:rsid w:val="00B2247A"/>
    <w:rsid w:val="00B2293C"/>
    <w:rsid w:val="00B229CC"/>
    <w:rsid w:val="00B22DE1"/>
    <w:rsid w:val="00B22F39"/>
    <w:rsid w:val="00B23619"/>
    <w:rsid w:val="00B23766"/>
    <w:rsid w:val="00B24177"/>
    <w:rsid w:val="00B25063"/>
    <w:rsid w:val="00B25AA0"/>
    <w:rsid w:val="00B25C3F"/>
    <w:rsid w:val="00B273C4"/>
    <w:rsid w:val="00B30AA8"/>
    <w:rsid w:val="00B319D3"/>
    <w:rsid w:val="00B31CDC"/>
    <w:rsid w:val="00B32A06"/>
    <w:rsid w:val="00B338A0"/>
    <w:rsid w:val="00B36AE3"/>
    <w:rsid w:val="00B404DE"/>
    <w:rsid w:val="00B41166"/>
    <w:rsid w:val="00B41B01"/>
    <w:rsid w:val="00B42A0F"/>
    <w:rsid w:val="00B43428"/>
    <w:rsid w:val="00B4396C"/>
    <w:rsid w:val="00B43DF9"/>
    <w:rsid w:val="00B4546B"/>
    <w:rsid w:val="00B455A7"/>
    <w:rsid w:val="00B4569A"/>
    <w:rsid w:val="00B45AF7"/>
    <w:rsid w:val="00B4650F"/>
    <w:rsid w:val="00B46DB5"/>
    <w:rsid w:val="00B477AF"/>
    <w:rsid w:val="00B5017C"/>
    <w:rsid w:val="00B50708"/>
    <w:rsid w:val="00B519F2"/>
    <w:rsid w:val="00B51A80"/>
    <w:rsid w:val="00B524CA"/>
    <w:rsid w:val="00B5268E"/>
    <w:rsid w:val="00B53F13"/>
    <w:rsid w:val="00B54016"/>
    <w:rsid w:val="00B54DCE"/>
    <w:rsid w:val="00B54E1B"/>
    <w:rsid w:val="00B554B9"/>
    <w:rsid w:val="00B55F10"/>
    <w:rsid w:val="00B56148"/>
    <w:rsid w:val="00B569E3"/>
    <w:rsid w:val="00B56A55"/>
    <w:rsid w:val="00B57438"/>
    <w:rsid w:val="00B57838"/>
    <w:rsid w:val="00B57C5D"/>
    <w:rsid w:val="00B57E40"/>
    <w:rsid w:val="00B60BEE"/>
    <w:rsid w:val="00B61856"/>
    <w:rsid w:val="00B6191E"/>
    <w:rsid w:val="00B61DA4"/>
    <w:rsid w:val="00B61EDF"/>
    <w:rsid w:val="00B6227E"/>
    <w:rsid w:val="00B6299D"/>
    <w:rsid w:val="00B62C5D"/>
    <w:rsid w:val="00B62CD6"/>
    <w:rsid w:val="00B63542"/>
    <w:rsid w:val="00B64962"/>
    <w:rsid w:val="00B65B50"/>
    <w:rsid w:val="00B65CC1"/>
    <w:rsid w:val="00B675AF"/>
    <w:rsid w:val="00B6795C"/>
    <w:rsid w:val="00B67EB1"/>
    <w:rsid w:val="00B70C3E"/>
    <w:rsid w:val="00B711CB"/>
    <w:rsid w:val="00B72474"/>
    <w:rsid w:val="00B72999"/>
    <w:rsid w:val="00B72D19"/>
    <w:rsid w:val="00B73771"/>
    <w:rsid w:val="00B741F5"/>
    <w:rsid w:val="00B74EB9"/>
    <w:rsid w:val="00B7531F"/>
    <w:rsid w:val="00B768E4"/>
    <w:rsid w:val="00B769C4"/>
    <w:rsid w:val="00B76FD3"/>
    <w:rsid w:val="00B77863"/>
    <w:rsid w:val="00B80505"/>
    <w:rsid w:val="00B80A16"/>
    <w:rsid w:val="00B81363"/>
    <w:rsid w:val="00B814C2"/>
    <w:rsid w:val="00B83D15"/>
    <w:rsid w:val="00B83EC8"/>
    <w:rsid w:val="00B84EE4"/>
    <w:rsid w:val="00B85A68"/>
    <w:rsid w:val="00B85E66"/>
    <w:rsid w:val="00B8676B"/>
    <w:rsid w:val="00B90B2E"/>
    <w:rsid w:val="00B91F11"/>
    <w:rsid w:val="00B92AC6"/>
    <w:rsid w:val="00B92C63"/>
    <w:rsid w:val="00B92F6E"/>
    <w:rsid w:val="00B93042"/>
    <w:rsid w:val="00B9365A"/>
    <w:rsid w:val="00B937F6"/>
    <w:rsid w:val="00B938D1"/>
    <w:rsid w:val="00B93CD3"/>
    <w:rsid w:val="00B95BA4"/>
    <w:rsid w:val="00B95CB9"/>
    <w:rsid w:val="00B97915"/>
    <w:rsid w:val="00BA0A8C"/>
    <w:rsid w:val="00BA18E2"/>
    <w:rsid w:val="00BA23CB"/>
    <w:rsid w:val="00BA2B24"/>
    <w:rsid w:val="00BA376D"/>
    <w:rsid w:val="00BA397E"/>
    <w:rsid w:val="00BA3A08"/>
    <w:rsid w:val="00BA4FF5"/>
    <w:rsid w:val="00BA524B"/>
    <w:rsid w:val="00BA5373"/>
    <w:rsid w:val="00BA53F8"/>
    <w:rsid w:val="00BA58A8"/>
    <w:rsid w:val="00BA67D1"/>
    <w:rsid w:val="00BA6835"/>
    <w:rsid w:val="00BA6BB8"/>
    <w:rsid w:val="00BA7342"/>
    <w:rsid w:val="00BB0269"/>
    <w:rsid w:val="00BB0E20"/>
    <w:rsid w:val="00BB16A4"/>
    <w:rsid w:val="00BB18A3"/>
    <w:rsid w:val="00BB1906"/>
    <w:rsid w:val="00BB2D92"/>
    <w:rsid w:val="00BB33C7"/>
    <w:rsid w:val="00BB3648"/>
    <w:rsid w:val="00BB36B1"/>
    <w:rsid w:val="00BB3A56"/>
    <w:rsid w:val="00BB4180"/>
    <w:rsid w:val="00BB53A6"/>
    <w:rsid w:val="00BB5B85"/>
    <w:rsid w:val="00BB676B"/>
    <w:rsid w:val="00BB6DAC"/>
    <w:rsid w:val="00BB6E38"/>
    <w:rsid w:val="00BC0120"/>
    <w:rsid w:val="00BC0461"/>
    <w:rsid w:val="00BC0948"/>
    <w:rsid w:val="00BC0F80"/>
    <w:rsid w:val="00BC16F2"/>
    <w:rsid w:val="00BC1979"/>
    <w:rsid w:val="00BC28FB"/>
    <w:rsid w:val="00BC3114"/>
    <w:rsid w:val="00BC330C"/>
    <w:rsid w:val="00BC3FF1"/>
    <w:rsid w:val="00BC426F"/>
    <w:rsid w:val="00BC4E10"/>
    <w:rsid w:val="00BC4E9D"/>
    <w:rsid w:val="00BC4F6C"/>
    <w:rsid w:val="00BC5E8F"/>
    <w:rsid w:val="00BC606A"/>
    <w:rsid w:val="00BC66FA"/>
    <w:rsid w:val="00BC79E4"/>
    <w:rsid w:val="00BD026C"/>
    <w:rsid w:val="00BD0CE1"/>
    <w:rsid w:val="00BD0FF3"/>
    <w:rsid w:val="00BD152D"/>
    <w:rsid w:val="00BD1597"/>
    <w:rsid w:val="00BD2F29"/>
    <w:rsid w:val="00BD4278"/>
    <w:rsid w:val="00BD62FB"/>
    <w:rsid w:val="00BD6316"/>
    <w:rsid w:val="00BD63FB"/>
    <w:rsid w:val="00BD6675"/>
    <w:rsid w:val="00BD6F5C"/>
    <w:rsid w:val="00BD7285"/>
    <w:rsid w:val="00BE0DC7"/>
    <w:rsid w:val="00BE0FAF"/>
    <w:rsid w:val="00BE1011"/>
    <w:rsid w:val="00BE158C"/>
    <w:rsid w:val="00BE24F5"/>
    <w:rsid w:val="00BE25AD"/>
    <w:rsid w:val="00BE65BC"/>
    <w:rsid w:val="00BE7A22"/>
    <w:rsid w:val="00BF154C"/>
    <w:rsid w:val="00BF2277"/>
    <w:rsid w:val="00BF2B82"/>
    <w:rsid w:val="00BF2BB2"/>
    <w:rsid w:val="00BF2F94"/>
    <w:rsid w:val="00BF36A7"/>
    <w:rsid w:val="00BF3D46"/>
    <w:rsid w:val="00BF60DB"/>
    <w:rsid w:val="00BF6C73"/>
    <w:rsid w:val="00BF754C"/>
    <w:rsid w:val="00C00FFE"/>
    <w:rsid w:val="00C030E1"/>
    <w:rsid w:val="00C03EC6"/>
    <w:rsid w:val="00C04583"/>
    <w:rsid w:val="00C04E87"/>
    <w:rsid w:val="00C05937"/>
    <w:rsid w:val="00C061CB"/>
    <w:rsid w:val="00C0633B"/>
    <w:rsid w:val="00C06424"/>
    <w:rsid w:val="00C06777"/>
    <w:rsid w:val="00C07998"/>
    <w:rsid w:val="00C10317"/>
    <w:rsid w:val="00C11CC1"/>
    <w:rsid w:val="00C13391"/>
    <w:rsid w:val="00C1440B"/>
    <w:rsid w:val="00C14509"/>
    <w:rsid w:val="00C14A22"/>
    <w:rsid w:val="00C152B7"/>
    <w:rsid w:val="00C15983"/>
    <w:rsid w:val="00C160E1"/>
    <w:rsid w:val="00C178CF"/>
    <w:rsid w:val="00C201AF"/>
    <w:rsid w:val="00C2062B"/>
    <w:rsid w:val="00C21028"/>
    <w:rsid w:val="00C2221E"/>
    <w:rsid w:val="00C223BF"/>
    <w:rsid w:val="00C22512"/>
    <w:rsid w:val="00C229C0"/>
    <w:rsid w:val="00C23F71"/>
    <w:rsid w:val="00C245D6"/>
    <w:rsid w:val="00C24788"/>
    <w:rsid w:val="00C25789"/>
    <w:rsid w:val="00C269AF"/>
    <w:rsid w:val="00C27CDE"/>
    <w:rsid w:val="00C3026F"/>
    <w:rsid w:val="00C3058D"/>
    <w:rsid w:val="00C3081F"/>
    <w:rsid w:val="00C31FDA"/>
    <w:rsid w:val="00C32488"/>
    <w:rsid w:val="00C32A5F"/>
    <w:rsid w:val="00C33258"/>
    <w:rsid w:val="00C33A14"/>
    <w:rsid w:val="00C34904"/>
    <w:rsid w:val="00C353B7"/>
    <w:rsid w:val="00C36D6A"/>
    <w:rsid w:val="00C37008"/>
    <w:rsid w:val="00C37B2E"/>
    <w:rsid w:val="00C37F8C"/>
    <w:rsid w:val="00C40188"/>
    <w:rsid w:val="00C40BB4"/>
    <w:rsid w:val="00C414F0"/>
    <w:rsid w:val="00C41DF3"/>
    <w:rsid w:val="00C422E2"/>
    <w:rsid w:val="00C426C6"/>
    <w:rsid w:val="00C42934"/>
    <w:rsid w:val="00C4334C"/>
    <w:rsid w:val="00C449D0"/>
    <w:rsid w:val="00C44A0F"/>
    <w:rsid w:val="00C453D9"/>
    <w:rsid w:val="00C458E8"/>
    <w:rsid w:val="00C46634"/>
    <w:rsid w:val="00C46EEA"/>
    <w:rsid w:val="00C47EB0"/>
    <w:rsid w:val="00C5162F"/>
    <w:rsid w:val="00C51770"/>
    <w:rsid w:val="00C52291"/>
    <w:rsid w:val="00C52971"/>
    <w:rsid w:val="00C54062"/>
    <w:rsid w:val="00C54590"/>
    <w:rsid w:val="00C5495E"/>
    <w:rsid w:val="00C55196"/>
    <w:rsid w:val="00C56478"/>
    <w:rsid w:val="00C5655F"/>
    <w:rsid w:val="00C6014C"/>
    <w:rsid w:val="00C604A8"/>
    <w:rsid w:val="00C60548"/>
    <w:rsid w:val="00C608BC"/>
    <w:rsid w:val="00C60AEE"/>
    <w:rsid w:val="00C61891"/>
    <w:rsid w:val="00C6225B"/>
    <w:rsid w:val="00C63AE8"/>
    <w:rsid w:val="00C63C54"/>
    <w:rsid w:val="00C64101"/>
    <w:rsid w:val="00C64DF0"/>
    <w:rsid w:val="00C66626"/>
    <w:rsid w:val="00C66F23"/>
    <w:rsid w:val="00C67751"/>
    <w:rsid w:val="00C7089B"/>
    <w:rsid w:val="00C7091D"/>
    <w:rsid w:val="00C70C61"/>
    <w:rsid w:val="00C710CE"/>
    <w:rsid w:val="00C71C79"/>
    <w:rsid w:val="00C73017"/>
    <w:rsid w:val="00C743DC"/>
    <w:rsid w:val="00C74813"/>
    <w:rsid w:val="00C75112"/>
    <w:rsid w:val="00C75926"/>
    <w:rsid w:val="00C7712E"/>
    <w:rsid w:val="00C775B9"/>
    <w:rsid w:val="00C81AFC"/>
    <w:rsid w:val="00C81ECD"/>
    <w:rsid w:val="00C82159"/>
    <w:rsid w:val="00C82AB8"/>
    <w:rsid w:val="00C84CD9"/>
    <w:rsid w:val="00C84D0A"/>
    <w:rsid w:val="00C853C6"/>
    <w:rsid w:val="00C860DE"/>
    <w:rsid w:val="00C86390"/>
    <w:rsid w:val="00C864E1"/>
    <w:rsid w:val="00C86BEA"/>
    <w:rsid w:val="00C86F99"/>
    <w:rsid w:val="00C90F79"/>
    <w:rsid w:val="00C92022"/>
    <w:rsid w:val="00C9234E"/>
    <w:rsid w:val="00C92DC5"/>
    <w:rsid w:val="00C969C9"/>
    <w:rsid w:val="00C96DF8"/>
    <w:rsid w:val="00C973D7"/>
    <w:rsid w:val="00C9760F"/>
    <w:rsid w:val="00C97F49"/>
    <w:rsid w:val="00CA034D"/>
    <w:rsid w:val="00CA044F"/>
    <w:rsid w:val="00CA049E"/>
    <w:rsid w:val="00CA0B05"/>
    <w:rsid w:val="00CA0DD9"/>
    <w:rsid w:val="00CA14FD"/>
    <w:rsid w:val="00CA1F1D"/>
    <w:rsid w:val="00CA3056"/>
    <w:rsid w:val="00CA35F0"/>
    <w:rsid w:val="00CA3AA8"/>
    <w:rsid w:val="00CA403F"/>
    <w:rsid w:val="00CA6709"/>
    <w:rsid w:val="00CA699B"/>
    <w:rsid w:val="00CA7D31"/>
    <w:rsid w:val="00CB02BF"/>
    <w:rsid w:val="00CB07CE"/>
    <w:rsid w:val="00CB1C16"/>
    <w:rsid w:val="00CB203A"/>
    <w:rsid w:val="00CB35C1"/>
    <w:rsid w:val="00CB3E43"/>
    <w:rsid w:val="00CB4158"/>
    <w:rsid w:val="00CB4FA7"/>
    <w:rsid w:val="00CB60E1"/>
    <w:rsid w:val="00CB6C08"/>
    <w:rsid w:val="00CB778F"/>
    <w:rsid w:val="00CB7C30"/>
    <w:rsid w:val="00CB7D32"/>
    <w:rsid w:val="00CC0FA2"/>
    <w:rsid w:val="00CC1002"/>
    <w:rsid w:val="00CC29D0"/>
    <w:rsid w:val="00CC3067"/>
    <w:rsid w:val="00CC405D"/>
    <w:rsid w:val="00CC435B"/>
    <w:rsid w:val="00CC5909"/>
    <w:rsid w:val="00CC5A6F"/>
    <w:rsid w:val="00CC621C"/>
    <w:rsid w:val="00CC6619"/>
    <w:rsid w:val="00CC6BAC"/>
    <w:rsid w:val="00CC6BEC"/>
    <w:rsid w:val="00CC75E2"/>
    <w:rsid w:val="00CC7C1F"/>
    <w:rsid w:val="00CC7F3E"/>
    <w:rsid w:val="00CD0175"/>
    <w:rsid w:val="00CD0881"/>
    <w:rsid w:val="00CD1293"/>
    <w:rsid w:val="00CD2361"/>
    <w:rsid w:val="00CD3AD7"/>
    <w:rsid w:val="00CD3C69"/>
    <w:rsid w:val="00CD46EA"/>
    <w:rsid w:val="00CD4A93"/>
    <w:rsid w:val="00CD5303"/>
    <w:rsid w:val="00CD6A46"/>
    <w:rsid w:val="00CD7AAB"/>
    <w:rsid w:val="00CE02F7"/>
    <w:rsid w:val="00CE067C"/>
    <w:rsid w:val="00CE0868"/>
    <w:rsid w:val="00CE1496"/>
    <w:rsid w:val="00CE387D"/>
    <w:rsid w:val="00CE3F3D"/>
    <w:rsid w:val="00CE40FB"/>
    <w:rsid w:val="00CE4276"/>
    <w:rsid w:val="00CE5689"/>
    <w:rsid w:val="00CE5A5C"/>
    <w:rsid w:val="00CE5A8A"/>
    <w:rsid w:val="00CE5EE3"/>
    <w:rsid w:val="00CE67FF"/>
    <w:rsid w:val="00CE6CB1"/>
    <w:rsid w:val="00CE72AE"/>
    <w:rsid w:val="00CE7F4C"/>
    <w:rsid w:val="00CF011C"/>
    <w:rsid w:val="00CF05DF"/>
    <w:rsid w:val="00CF0C27"/>
    <w:rsid w:val="00CF2C8B"/>
    <w:rsid w:val="00CF35FA"/>
    <w:rsid w:val="00CF393B"/>
    <w:rsid w:val="00CF5151"/>
    <w:rsid w:val="00CF5D9B"/>
    <w:rsid w:val="00CF6107"/>
    <w:rsid w:val="00CF6FE8"/>
    <w:rsid w:val="00CF759B"/>
    <w:rsid w:val="00CF7607"/>
    <w:rsid w:val="00D0178A"/>
    <w:rsid w:val="00D01958"/>
    <w:rsid w:val="00D026AF"/>
    <w:rsid w:val="00D038A4"/>
    <w:rsid w:val="00D05744"/>
    <w:rsid w:val="00D063A3"/>
    <w:rsid w:val="00D06760"/>
    <w:rsid w:val="00D06955"/>
    <w:rsid w:val="00D073FA"/>
    <w:rsid w:val="00D0760A"/>
    <w:rsid w:val="00D10D23"/>
    <w:rsid w:val="00D10DCD"/>
    <w:rsid w:val="00D118AE"/>
    <w:rsid w:val="00D11F7E"/>
    <w:rsid w:val="00D1464B"/>
    <w:rsid w:val="00D148F0"/>
    <w:rsid w:val="00D14F04"/>
    <w:rsid w:val="00D159B1"/>
    <w:rsid w:val="00D16381"/>
    <w:rsid w:val="00D16902"/>
    <w:rsid w:val="00D17089"/>
    <w:rsid w:val="00D17C4A"/>
    <w:rsid w:val="00D20739"/>
    <w:rsid w:val="00D216D3"/>
    <w:rsid w:val="00D21AAC"/>
    <w:rsid w:val="00D22363"/>
    <w:rsid w:val="00D23BC6"/>
    <w:rsid w:val="00D24DB2"/>
    <w:rsid w:val="00D25A08"/>
    <w:rsid w:val="00D25F50"/>
    <w:rsid w:val="00D268AA"/>
    <w:rsid w:val="00D26C48"/>
    <w:rsid w:val="00D306D2"/>
    <w:rsid w:val="00D307EC"/>
    <w:rsid w:val="00D31D94"/>
    <w:rsid w:val="00D31F22"/>
    <w:rsid w:val="00D334A7"/>
    <w:rsid w:val="00D335F8"/>
    <w:rsid w:val="00D3481F"/>
    <w:rsid w:val="00D35260"/>
    <w:rsid w:val="00D35751"/>
    <w:rsid w:val="00D35ECD"/>
    <w:rsid w:val="00D36038"/>
    <w:rsid w:val="00D3622E"/>
    <w:rsid w:val="00D410D6"/>
    <w:rsid w:val="00D42591"/>
    <w:rsid w:val="00D4479F"/>
    <w:rsid w:val="00D45E56"/>
    <w:rsid w:val="00D46DB4"/>
    <w:rsid w:val="00D478D9"/>
    <w:rsid w:val="00D47DAF"/>
    <w:rsid w:val="00D47E66"/>
    <w:rsid w:val="00D5025D"/>
    <w:rsid w:val="00D508EB"/>
    <w:rsid w:val="00D514C8"/>
    <w:rsid w:val="00D518F1"/>
    <w:rsid w:val="00D51F0F"/>
    <w:rsid w:val="00D53301"/>
    <w:rsid w:val="00D54A13"/>
    <w:rsid w:val="00D54ED4"/>
    <w:rsid w:val="00D55DFB"/>
    <w:rsid w:val="00D56EB7"/>
    <w:rsid w:val="00D57534"/>
    <w:rsid w:val="00D57D08"/>
    <w:rsid w:val="00D57D63"/>
    <w:rsid w:val="00D60BBE"/>
    <w:rsid w:val="00D60C70"/>
    <w:rsid w:val="00D60E3A"/>
    <w:rsid w:val="00D615DD"/>
    <w:rsid w:val="00D61832"/>
    <w:rsid w:val="00D63310"/>
    <w:rsid w:val="00D64B60"/>
    <w:rsid w:val="00D6562A"/>
    <w:rsid w:val="00D65A78"/>
    <w:rsid w:val="00D65BD2"/>
    <w:rsid w:val="00D6694D"/>
    <w:rsid w:val="00D66C52"/>
    <w:rsid w:val="00D6784C"/>
    <w:rsid w:val="00D67E6B"/>
    <w:rsid w:val="00D70E2C"/>
    <w:rsid w:val="00D7187A"/>
    <w:rsid w:val="00D71D21"/>
    <w:rsid w:val="00D722E7"/>
    <w:rsid w:val="00D7233B"/>
    <w:rsid w:val="00D72E5E"/>
    <w:rsid w:val="00D73CB3"/>
    <w:rsid w:val="00D740A4"/>
    <w:rsid w:val="00D745CD"/>
    <w:rsid w:val="00D746E2"/>
    <w:rsid w:val="00D74A36"/>
    <w:rsid w:val="00D74D04"/>
    <w:rsid w:val="00D76FA8"/>
    <w:rsid w:val="00D77185"/>
    <w:rsid w:val="00D77711"/>
    <w:rsid w:val="00D77B9A"/>
    <w:rsid w:val="00D77CCB"/>
    <w:rsid w:val="00D8037D"/>
    <w:rsid w:val="00D808AA"/>
    <w:rsid w:val="00D809CA"/>
    <w:rsid w:val="00D80CCD"/>
    <w:rsid w:val="00D81303"/>
    <w:rsid w:val="00D822F1"/>
    <w:rsid w:val="00D823B6"/>
    <w:rsid w:val="00D826B6"/>
    <w:rsid w:val="00D8305D"/>
    <w:rsid w:val="00D849FF"/>
    <w:rsid w:val="00D8602E"/>
    <w:rsid w:val="00D86292"/>
    <w:rsid w:val="00D86DBB"/>
    <w:rsid w:val="00D87340"/>
    <w:rsid w:val="00D90AB5"/>
    <w:rsid w:val="00D912A9"/>
    <w:rsid w:val="00D914BE"/>
    <w:rsid w:val="00D94F57"/>
    <w:rsid w:val="00D95369"/>
    <w:rsid w:val="00D9679A"/>
    <w:rsid w:val="00DA017B"/>
    <w:rsid w:val="00DA025B"/>
    <w:rsid w:val="00DA258E"/>
    <w:rsid w:val="00DA4416"/>
    <w:rsid w:val="00DA45EB"/>
    <w:rsid w:val="00DA47E0"/>
    <w:rsid w:val="00DA4FC2"/>
    <w:rsid w:val="00DA59BF"/>
    <w:rsid w:val="00DA62B1"/>
    <w:rsid w:val="00DA6A4B"/>
    <w:rsid w:val="00DA6EBA"/>
    <w:rsid w:val="00DA72F7"/>
    <w:rsid w:val="00DA76A6"/>
    <w:rsid w:val="00DA7C10"/>
    <w:rsid w:val="00DB0A2E"/>
    <w:rsid w:val="00DB0D6E"/>
    <w:rsid w:val="00DB1B1E"/>
    <w:rsid w:val="00DB652D"/>
    <w:rsid w:val="00DB71A4"/>
    <w:rsid w:val="00DB7486"/>
    <w:rsid w:val="00DC052E"/>
    <w:rsid w:val="00DC08DD"/>
    <w:rsid w:val="00DC0DEF"/>
    <w:rsid w:val="00DC10C4"/>
    <w:rsid w:val="00DC1A95"/>
    <w:rsid w:val="00DC27E8"/>
    <w:rsid w:val="00DC29D4"/>
    <w:rsid w:val="00DC32C7"/>
    <w:rsid w:val="00DC62A0"/>
    <w:rsid w:val="00DC64CB"/>
    <w:rsid w:val="00DC764A"/>
    <w:rsid w:val="00DD2014"/>
    <w:rsid w:val="00DD31D2"/>
    <w:rsid w:val="00DD3B20"/>
    <w:rsid w:val="00DD647F"/>
    <w:rsid w:val="00DD7775"/>
    <w:rsid w:val="00DE2B71"/>
    <w:rsid w:val="00DE2EF1"/>
    <w:rsid w:val="00DE4CAC"/>
    <w:rsid w:val="00DE615C"/>
    <w:rsid w:val="00DE656C"/>
    <w:rsid w:val="00DE6EE2"/>
    <w:rsid w:val="00DE752F"/>
    <w:rsid w:val="00DF066B"/>
    <w:rsid w:val="00DF0718"/>
    <w:rsid w:val="00DF09A8"/>
    <w:rsid w:val="00DF1133"/>
    <w:rsid w:val="00DF1D35"/>
    <w:rsid w:val="00DF246A"/>
    <w:rsid w:val="00DF262B"/>
    <w:rsid w:val="00DF29FC"/>
    <w:rsid w:val="00DF410E"/>
    <w:rsid w:val="00DF426A"/>
    <w:rsid w:val="00DF5A28"/>
    <w:rsid w:val="00DF60F8"/>
    <w:rsid w:val="00DF6616"/>
    <w:rsid w:val="00DF6D91"/>
    <w:rsid w:val="00E0057A"/>
    <w:rsid w:val="00E00BAC"/>
    <w:rsid w:val="00E015FF"/>
    <w:rsid w:val="00E01874"/>
    <w:rsid w:val="00E026DF"/>
    <w:rsid w:val="00E030A9"/>
    <w:rsid w:val="00E05016"/>
    <w:rsid w:val="00E0510E"/>
    <w:rsid w:val="00E065DE"/>
    <w:rsid w:val="00E10580"/>
    <w:rsid w:val="00E11489"/>
    <w:rsid w:val="00E11B2B"/>
    <w:rsid w:val="00E11C38"/>
    <w:rsid w:val="00E121D8"/>
    <w:rsid w:val="00E1231D"/>
    <w:rsid w:val="00E12D4B"/>
    <w:rsid w:val="00E138CD"/>
    <w:rsid w:val="00E142BE"/>
    <w:rsid w:val="00E14B19"/>
    <w:rsid w:val="00E165F4"/>
    <w:rsid w:val="00E169D8"/>
    <w:rsid w:val="00E16CCD"/>
    <w:rsid w:val="00E174FF"/>
    <w:rsid w:val="00E20F30"/>
    <w:rsid w:val="00E20F34"/>
    <w:rsid w:val="00E2109F"/>
    <w:rsid w:val="00E210BB"/>
    <w:rsid w:val="00E22594"/>
    <w:rsid w:val="00E23370"/>
    <w:rsid w:val="00E23707"/>
    <w:rsid w:val="00E23E4F"/>
    <w:rsid w:val="00E23F3B"/>
    <w:rsid w:val="00E24507"/>
    <w:rsid w:val="00E246A8"/>
    <w:rsid w:val="00E25FCD"/>
    <w:rsid w:val="00E267F4"/>
    <w:rsid w:val="00E2687B"/>
    <w:rsid w:val="00E26BF8"/>
    <w:rsid w:val="00E26CF9"/>
    <w:rsid w:val="00E26DA7"/>
    <w:rsid w:val="00E278B2"/>
    <w:rsid w:val="00E30C42"/>
    <w:rsid w:val="00E31B26"/>
    <w:rsid w:val="00E31EDB"/>
    <w:rsid w:val="00E32CDA"/>
    <w:rsid w:val="00E3438E"/>
    <w:rsid w:val="00E3587E"/>
    <w:rsid w:val="00E36905"/>
    <w:rsid w:val="00E36FAC"/>
    <w:rsid w:val="00E374E3"/>
    <w:rsid w:val="00E378F8"/>
    <w:rsid w:val="00E4268D"/>
    <w:rsid w:val="00E43584"/>
    <w:rsid w:val="00E43586"/>
    <w:rsid w:val="00E44009"/>
    <w:rsid w:val="00E460B7"/>
    <w:rsid w:val="00E4736C"/>
    <w:rsid w:val="00E47523"/>
    <w:rsid w:val="00E47DCC"/>
    <w:rsid w:val="00E5035C"/>
    <w:rsid w:val="00E509A0"/>
    <w:rsid w:val="00E51753"/>
    <w:rsid w:val="00E519C1"/>
    <w:rsid w:val="00E5317D"/>
    <w:rsid w:val="00E5370A"/>
    <w:rsid w:val="00E53710"/>
    <w:rsid w:val="00E542FE"/>
    <w:rsid w:val="00E54ECF"/>
    <w:rsid w:val="00E56F1E"/>
    <w:rsid w:val="00E60563"/>
    <w:rsid w:val="00E61934"/>
    <w:rsid w:val="00E62EE1"/>
    <w:rsid w:val="00E6397F"/>
    <w:rsid w:val="00E63CB7"/>
    <w:rsid w:val="00E63D48"/>
    <w:rsid w:val="00E645AB"/>
    <w:rsid w:val="00E65914"/>
    <w:rsid w:val="00E6644B"/>
    <w:rsid w:val="00E66D13"/>
    <w:rsid w:val="00E66E00"/>
    <w:rsid w:val="00E67310"/>
    <w:rsid w:val="00E7186A"/>
    <w:rsid w:val="00E72531"/>
    <w:rsid w:val="00E72AE2"/>
    <w:rsid w:val="00E73FA3"/>
    <w:rsid w:val="00E752B6"/>
    <w:rsid w:val="00E76348"/>
    <w:rsid w:val="00E763BF"/>
    <w:rsid w:val="00E76DDB"/>
    <w:rsid w:val="00E77841"/>
    <w:rsid w:val="00E77D4D"/>
    <w:rsid w:val="00E77D7E"/>
    <w:rsid w:val="00E8007A"/>
    <w:rsid w:val="00E8111C"/>
    <w:rsid w:val="00E81266"/>
    <w:rsid w:val="00E8132A"/>
    <w:rsid w:val="00E81692"/>
    <w:rsid w:val="00E81AF8"/>
    <w:rsid w:val="00E81D65"/>
    <w:rsid w:val="00E82DD9"/>
    <w:rsid w:val="00E84049"/>
    <w:rsid w:val="00E842EB"/>
    <w:rsid w:val="00E8492F"/>
    <w:rsid w:val="00E86E76"/>
    <w:rsid w:val="00E8760C"/>
    <w:rsid w:val="00E91CB9"/>
    <w:rsid w:val="00E9232B"/>
    <w:rsid w:val="00E948A5"/>
    <w:rsid w:val="00E95804"/>
    <w:rsid w:val="00E960CE"/>
    <w:rsid w:val="00E97B2D"/>
    <w:rsid w:val="00E97E91"/>
    <w:rsid w:val="00E97EF7"/>
    <w:rsid w:val="00EA2B52"/>
    <w:rsid w:val="00EA33A1"/>
    <w:rsid w:val="00EA33A5"/>
    <w:rsid w:val="00EA3A03"/>
    <w:rsid w:val="00EA42E8"/>
    <w:rsid w:val="00EA4BFA"/>
    <w:rsid w:val="00EA5415"/>
    <w:rsid w:val="00EA67BF"/>
    <w:rsid w:val="00EA68BC"/>
    <w:rsid w:val="00EA798F"/>
    <w:rsid w:val="00EB0076"/>
    <w:rsid w:val="00EB021C"/>
    <w:rsid w:val="00EB0CC9"/>
    <w:rsid w:val="00EB1199"/>
    <w:rsid w:val="00EB13C9"/>
    <w:rsid w:val="00EB1ACF"/>
    <w:rsid w:val="00EB1F66"/>
    <w:rsid w:val="00EB2031"/>
    <w:rsid w:val="00EB2702"/>
    <w:rsid w:val="00EB29D7"/>
    <w:rsid w:val="00EB3946"/>
    <w:rsid w:val="00EB3DCD"/>
    <w:rsid w:val="00EB443B"/>
    <w:rsid w:val="00EB51C4"/>
    <w:rsid w:val="00EB59C1"/>
    <w:rsid w:val="00EB7319"/>
    <w:rsid w:val="00EB74D8"/>
    <w:rsid w:val="00EC0D89"/>
    <w:rsid w:val="00EC2392"/>
    <w:rsid w:val="00EC2671"/>
    <w:rsid w:val="00EC2AE6"/>
    <w:rsid w:val="00EC364F"/>
    <w:rsid w:val="00EC3B23"/>
    <w:rsid w:val="00EC5039"/>
    <w:rsid w:val="00EC5948"/>
    <w:rsid w:val="00EC5C37"/>
    <w:rsid w:val="00EC6876"/>
    <w:rsid w:val="00EC7515"/>
    <w:rsid w:val="00EC771F"/>
    <w:rsid w:val="00ED02C9"/>
    <w:rsid w:val="00ED1800"/>
    <w:rsid w:val="00ED1CD9"/>
    <w:rsid w:val="00ED2E14"/>
    <w:rsid w:val="00ED3BA0"/>
    <w:rsid w:val="00ED40B7"/>
    <w:rsid w:val="00ED5189"/>
    <w:rsid w:val="00ED578D"/>
    <w:rsid w:val="00ED5A45"/>
    <w:rsid w:val="00ED5AD1"/>
    <w:rsid w:val="00ED6803"/>
    <w:rsid w:val="00ED68CA"/>
    <w:rsid w:val="00ED6F09"/>
    <w:rsid w:val="00ED7131"/>
    <w:rsid w:val="00EE1C11"/>
    <w:rsid w:val="00EE2064"/>
    <w:rsid w:val="00EE3DE8"/>
    <w:rsid w:val="00EE4333"/>
    <w:rsid w:val="00EE70B3"/>
    <w:rsid w:val="00EF018E"/>
    <w:rsid w:val="00EF1D8D"/>
    <w:rsid w:val="00EF24CA"/>
    <w:rsid w:val="00EF2A3E"/>
    <w:rsid w:val="00EF3543"/>
    <w:rsid w:val="00EF4A63"/>
    <w:rsid w:val="00EF658C"/>
    <w:rsid w:val="00EF67A6"/>
    <w:rsid w:val="00EF7319"/>
    <w:rsid w:val="00EF7AC5"/>
    <w:rsid w:val="00F0122B"/>
    <w:rsid w:val="00F01C7D"/>
    <w:rsid w:val="00F01FD6"/>
    <w:rsid w:val="00F02647"/>
    <w:rsid w:val="00F03699"/>
    <w:rsid w:val="00F04AA3"/>
    <w:rsid w:val="00F069CE"/>
    <w:rsid w:val="00F06B82"/>
    <w:rsid w:val="00F102F0"/>
    <w:rsid w:val="00F103F6"/>
    <w:rsid w:val="00F108E2"/>
    <w:rsid w:val="00F113DC"/>
    <w:rsid w:val="00F11743"/>
    <w:rsid w:val="00F121AA"/>
    <w:rsid w:val="00F149A6"/>
    <w:rsid w:val="00F149BA"/>
    <w:rsid w:val="00F15891"/>
    <w:rsid w:val="00F16F65"/>
    <w:rsid w:val="00F20318"/>
    <w:rsid w:val="00F20C5A"/>
    <w:rsid w:val="00F21063"/>
    <w:rsid w:val="00F21344"/>
    <w:rsid w:val="00F21409"/>
    <w:rsid w:val="00F215D6"/>
    <w:rsid w:val="00F223AF"/>
    <w:rsid w:val="00F2288E"/>
    <w:rsid w:val="00F23A0D"/>
    <w:rsid w:val="00F267C2"/>
    <w:rsid w:val="00F26F6B"/>
    <w:rsid w:val="00F27399"/>
    <w:rsid w:val="00F30499"/>
    <w:rsid w:val="00F31526"/>
    <w:rsid w:val="00F32D82"/>
    <w:rsid w:val="00F334C7"/>
    <w:rsid w:val="00F348CA"/>
    <w:rsid w:val="00F34DE4"/>
    <w:rsid w:val="00F352DF"/>
    <w:rsid w:val="00F36305"/>
    <w:rsid w:val="00F3793B"/>
    <w:rsid w:val="00F40AF4"/>
    <w:rsid w:val="00F41766"/>
    <w:rsid w:val="00F41C16"/>
    <w:rsid w:val="00F44102"/>
    <w:rsid w:val="00F4493B"/>
    <w:rsid w:val="00F45C46"/>
    <w:rsid w:val="00F45DAB"/>
    <w:rsid w:val="00F46ACF"/>
    <w:rsid w:val="00F47F82"/>
    <w:rsid w:val="00F511E0"/>
    <w:rsid w:val="00F512AB"/>
    <w:rsid w:val="00F51E7C"/>
    <w:rsid w:val="00F52137"/>
    <w:rsid w:val="00F522C3"/>
    <w:rsid w:val="00F53009"/>
    <w:rsid w:val="00F53949"/>
    <w:rsid w:val="00F53A9B"/>
    <w:rsid w:val="00F54EAE"/>
    <w:rsid w:val="00F5512A"/>
    <w:rsid w:val="00F574D0"/>
    <w:rsid w:val="00F575E9"/>
    <w:rsid w:val="00F57C1D"/>
    <w:rsid w:val="00F57F52"/>
    <w:rsid w:val="00F61633"/>
    <w:rsid w:val="00F61BCB"/>
    <w:rsid w:val="00F6207C"/>
    <w:rsid w:val="00F6286E"/>
    <w:rsid w:val="00F630E7"/>
    <w:rsid w:val="00F635CB"/>
    <w:rsid w:val="00F64D87"/>
    <w:rsid w:val="00F6517B"/>
    <w:rsid w:val="00F6584A"/>
    <w:rsid w:val="00F65FC5"/>
    <w:rsid w:val="00F6673B"/>
    <w:rsid w:val="00F6687B"/>
    <w:rsid w:val="00F6739B"/>
    <w:rsid w:val="00F67FB8"/>
    <w:rsid w:val="00F70827"/>
    <w:rsid w:val="00F709DD"/>
    <w:rsid w:val="00F70E7C"/>
    <w:rsid w:val="00F714DD"/>
    <w:rsid w:val="00F71BAD"/>
    <w:rsid w:val="00F7251A"/>
    <w:rsid w:val="00F72C90"/>
    <w:rsid w:val="00F736C5"/>
    <w:rsid w:val="00F750FB"/>
    <w:rsid w:val="00F7698A"/>
    <w:rsid w:val="00F76CA5"/>
    <w:rsid w:val="00F76FB2"/>
    <w:rsid w:val="00F77307"/>
    <w:rsid w:val="00F8089E"/>
    <w:rsid w:val="00F82397"/>
    <w:rsid w:val="00F83A04"/>
    <w:rsid w:val="00F83E7D"/>
    <w:rsid w:val="00F83FC9"/>
    <w:rsid w:val="00F85023"/>
    <w:rsid w:val="00F87537"/>
    <w:rsid w:val="00F87EE5"/>
    <w:rsid w:val="00F91EDB"/>
    <w:rsid w:val="00F93349"/>
    <w:rsid w:val="00F94B3B"/>
    <w:rsid w:val="00F94D29"/>
    <w:rsid w:val="00F94E62"/>
    <w:rsid w:val="00F95981"/>
    <w:rsid w:val="00F95D32"/>
    <w:rsid w:val="00F95EA3"/>
    <w:rsid w:val="00F96696"/>
    <w:rsid w:val="00F96967"/>
    <w:rsid w:val="00F971D9"/>
    <w:rsid w:val="00FA007C"/>
    <w:rsid w:val="00FA0596"/>
    <w:rsid w:val="00FA1814"/>
    <w:rsid w:val="00FA1F2A"/>
    <w:rsid w:val="00FA1F39"/>
    <w:rsid w:val="00FA2F35"/>
    <w:rsid w:val="00FA35C3"/>
    <w:rsid w:val="00FA3B9F"/>
    <w:rsid w:val="00FA3DC2"/>
    <w:rsid w:val="00FA419F"/>
    <w:rsid w:val="00FA654A"/>
    <w:rsid w:val="00FA6A4A"/>
    <w:rsid w:val="00FA6BAF"/>
    <w:rsid w:val="00FA77A8"/>
    <w:rsid w:val="00FB0117"/>
    <w:rsid w:val="00FB25A2"/>
    <w:rsid w:val="00FB27AC"/>
    <w:rsid w:val="00FB2F48"/>
    <w:rsid w:val="00FB4987"/>
    <w:rsid w:val="00FB5BDC"/>
    <w:rsid w:val="00FB5F4C"/>
    <w:rsid w:val="00FB62A7"/>
    <w:rsid w:val="00FB6645"/>
    <w:rsid w:val="00FC1BCF"/>
    <w:rsid w:val="00FC39AF"/>
    <w:rsid w:val="00FC4B41"/>
    <w:rsid w:val="00FC57B8"/>
    <w:rsid w:val="00FC6175"/>
    <w:rsid w:val="00FC6555"/>
    <w:rsid w:val="00FC6A2A"/>
    <w:rsid w:val="00FC70F1"/>
    <w:rsid w:val="00FC76A7"/>
    <w:rsid w:val="00FD014C"/>
    <w:rsid w:val="00FD10E2"/>
    <w:rsid w:val="00FD1F1C"/>
    <w:rsid w:val="00FD348B"/>
    <w:rsid w:val="00FD4169"/>
    <w:rsid w:val="00FD4DAE"/>
    <w:rsid w:val="00FD5E32"/>
    <w:rsid w:val="00FD5F61"/>
    <w:rsid w:val="00FD69E4"/>
    <w:rsid w:val="00FD737A"/>
    <w:rsid w:val="00FD7E62"/>
    <w:rsid w:val="00FD7FF7"/>
    <w:rsid w:val="00FE0C57"/>
    <w:rsid w:val="00FE10C2"/>
    <w:rsid w:val="00FE11D3"/>
    <w:rsid w:val="00FE1668"/>
    <w:rsid w:val="00FE1D1F"/>
    <w:rsid w:val="00FE1E35"/>
    <w:rsid w:val="00FE28DE"/>
    <w:rsid w:val="00FE2926"/>
    <w:rsid w:val="00FE318E"/>
    <w:rsid w:val="00FE33E1"/>
    <w:rsid w:val="00FE62C8"/>
    <w:rsid w:val="00FE65F1"/>
    <w:rsid w:val="00FE6B29"/>
    <w:rsid w:val="00FE6E7F"/>
    <w:rsid w:val="00FE703F"/>
    <w:rsid w:val="00FE7A62"/>
    <w:rsid w:val="00FE7E78"/>
    <w:rsid w:val="00FF0CC7"/>
    <w:rsid w:val="00FF2847"/>
    <w:rsid w:val="00FF2B92"/>
    <w:rsid w:val="00FF329D"/>
    <w:rsid w:val="00FF459B"/>
    <w:rsid w:val="00FF464B"/>
    <w:rsid w:val="00FF46BC"/>
    <w:rsid w:val="00FF481B"/>
    <w:rsid w:val="00FF55CE"/>
    <w:rsid w:val="00FF5CEF"/>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060AB"/>
  <w15:chartTrackingRefBased/>
  <w15:docId w15:val="{A622E6A5-A2B0-4A6B-8F2E-75A7B98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Fibocom_正文_zh"/>
    <w:link w:val="Fibocomzh3"/>
    <w:qFormat/>
    <w:rsid w:val="0061787C"/>
    <w:pPr>
      <w:widowControl w:val="0"/>
      <w:spacing w:before="200" w:after="200" w:line="360" w:lineRule="exact"/>
      <w:jc w:val="both"/>
    </w:pPr>
    <w:rPr>
      <w:rFonts w:ascii="Noto Sans Light" w:eastAsia="思源黑体 CN Light" w:hAnsi="Noto Sans Light"/>
    </w:rPr>
  </w:style>
  <w:style w:type="paragraph" w:styleId="1">
    <w:name w:val="heading 1"/>
    <w:aliases w:val="Fibocom_标题1_zh"/>
    <w:next w:val="a"/>
    <w:link w:val="10"/>
    <w:qFormat/>
    <w:rsid w:val="0061787C"/>
    <w:pPr>
      <w:keepNext/>
      <w:keepLines/>
      <w:pageBreakBefore/>
      <w:numPr>
        <w:numId w:val="47"/>
      </w:numPr>
      <w:spacing w:before="240" w:after="80" w:line="288" w:lineRule="auto"/>
      <w:jc w:val="right"/>
      <w:outlineLvl w:val="0"/>
    </w:pPr>
    <w:rPr>
      <w:rFonts w:ascii="思源黑体 CN" w:eastAsia="思源黑体 CN" w:hAnsi="思源黑体 CN"/>
      <w:color w:val="101010"/>
      <w:kern w:val="44"/>
      <w:sz w:val="44"/>
      <w:szCs w:val="44"/>
    </w:rPr>
  </w:style>
  <w:style w:type="paragraph" w:styleId="2">
    <w:name w:val="heading 2"/>
    <w:aliases w:val="Fibocom_标题2_zh"/>
    <w:next w:val="a"/>
    <w:link w:val="20"/>
    <w:qFormat/>
    <w:rsid w:val="0061787C"/>
    <w:pPr>
      <w:keepNext/>
      <w:keepLines/>
      <w:numPr>
        <w:ilvl w:val="1"/>
        <w:numId w:val="47"/>
      </w:numPr>
      <w:spacing w:before="240" w:after="80" w:line="288" w:lineRule="auto"/>
      <w:outlineLvl w:val="1"/>
    </w:pPr>
    <w:rPr>
      <w:rFonts w:ascii="思源黑体 CN" w:eastAsia="思源黑体 CN" w:hAnsi="思源黑体 CN"/>
      <w:color w:val="101010"/>
      <w:kern w:val="44"/>
      <w:sz w:val="36"/>
      <w:szCs w:val="36"/>
    </w:rPr>
  </w:style>
  <w:style w:type="paragraph" w:styleId="3">
    <w:name w:val="heading 3"/>
    <w:aliases w:val="Fibocom_标题3_zh"/>
    <w:next w:val="a"/>
    <w:link w:val="30"/>
    <w:qFormat/>
    <w:rsid w:val="0061787C"/>
    <w:pPr>
      <w:keepNext/>
      <w:keepLines/>
      <w:numPr>
        <w:ilvl w:val="2"/>
        <w:numId w:val="47"/>
      </w:numPr>
      <w:spacing w:before="240" w:after="80" w:line="288" w:lineRule="auto"/>
      <w:outlineLvl w:val="2"/>
    </w:pPr>
    <w:rPr>
      <w:rFonts w:ascii="思源黑体 CN" w:eastAsia="思源黑体 CN" w:hAnsi="思源黑体 CN"/>
      <w:color w:val="101010"/>
      <w:sz w:val="32"/>
      <w:szCs w:val="32"/>
    </w:rPr>
  </w:style>
  <w:style w:type="paragraph" w:styleId="4">
    <w:name w:val="heading 4"/>
    <w:aliases w:val="Fibocom_标题4_zh"/>
    <w:next w:val="a"/>
    <w:link w:val="40"/>
    <w:qFormat/>
    <w:rsid w:val="0061787C"/>
    <w:pPr>
      <w:keepNext/>
      <w:keepLines/>
      <w:numPr>
        <w:ilvl w:val="3"/>
        <w:numId w:val="47"/>
      </w:numPr>
      <w:spacing w:before="240" w:after="80" w:line="288" w:lineRule="auto"/>
      <w:outlineLvl w:val="3"/>
    </w:pPr>
    <w:rPr>
      <w:rFonts w:ascii="思源黑体 CN" w:eastAsia="思源黑体 CN" w:hAnsi="思源黑体 CN"/>
      <w:color w:val="101010"/>
      <w:sz w:val="28"/>
      <w:szCs w:val="28"/>
    </w:rPr>
  </w:style>
  <w:style w:type="paragraph" w:styleId="5">
    <w:name w:val="heading 5"/>
    <w:aliases w:val="Fibocom_标题5_zh"/>
    <w:next w:val="a"/>
    <w:link w:val="50"/>
    <w:qFormat/>
    <w:rsid w:val="0061787C"/>
    <w:pPr>
      <w:keepNext/>
      <w:keepLines/>
      <w:numPr>
        <w:ilvl w:val="4"/>
        <w:numId w:val="47"/>
      </w:numPr>
      <w:spacing w:before="240" w:after="80" w:line="288" w:lineRule="auto"/>
      <w:outlineLvl w:val="4"/>
    </w:pPr>
    <w:rPr>
      <w:rFonts w:ascii="思源黑体 CN" w:eastAsia="思源黑体 CN" w:hAnsi="思源黑体 CN"/>
      <w:color w:val="101010"/>
      <w:sz w:val="24"/>
      <w:szCs w:val="24"/>
    </w:rPr>
  </w:style>
  <w:style w:type="paragraph" w:styleId="6">
    <w:name w:val="heading 6"/>
    <w:basedOn w:val="a"/>
    <w:next w:val="a"/>
    <w:link w:val="60"/>
    <w:uiPriority w:val="9"/>
    <w:unhideWhenUsed/>
    <w:rsid w:val="0061787C"/>
    <w:pPr>
      <w:keepNext/>
      <w:keepLines/>
      <w:numPr>
        <w:ilvl w:val="5"/>
        <w:numId w:val="1"/>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61787C"/>
    <w:pPr>
      <w:keepNext/>
      <w:keepLines/>
      <w:numPr>
        <w:ilvl w:val="6"/>
        <w:numId w:val="1"/>
      </w:numPr>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61787C"/>
    <w:pPr>
      <w:keepNext/>
      <w:keepLines/>
      <w:numPr>
        <w:ilvl w:val="7"/>
        <w:numId w:val="1"/>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1787C"/>
    <w:pPr>
      <w:keepNext/>
      <w:keepLines/>
      <w:numPr>
        <w:ilvl w:val="8"/>
        <w:numId w:val="1"/>
      </w:numPr>
      <w:spacing w:before="240" w:after="64" w:line="320" w:lineRule="atLeast"/>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7C"/>
    <w:pPr>
      <w:pBdr>
        <w:bottom w:val="single" w:sz="4" w:space="1" w:color="DDDDDD"/>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787C"/>
    <w:rPr>
      <w:rFonts w:ascii="Noto Sans Light" w:eastAsia="思源黑体 CN Light" w:hAnsi="Noto Sans Light"/>
      <w:sz w:val="18"/>
      <w:szCs w:val="18"/>
    </w:rPr>
  </w:style>
  <w:style w:type="paragraph" w:styleId="a5">
    <w:name w:val="footer"/>
    <w:basedOn w:val="a"/>
    <w:link w:val="a6"/>
    <w:uiPriority w:val="99"/>
    <w:unhideWhenUsed/>
    <w:rsid w:val="0061787C"/>
    <w:pPr>
      <w:pBdr>
        <w:top w:val="single" w:sz="4" w:space="1" w:color="DDDDDD"/>
      </w:pBdr>
      <w:tabs>
        <w:tab w:val="center" w:pos="4153"/>
        <w:tab w:val="right" w:pos="8306"/>
      </w:tabs>
      <w:snapToGrid w:val="0"/>
    </w:pPr>
    <w:rPr>
      <w:sz w:val="18"/>
      <w:szCs w:val="18"/>
    </w:rPr>
  </w:style>
  <w:style w:type="character" w:customStyle="1" w:styleId="a6">
    <w:name w:val="页脚 字符"/>
    <w:basedOn w:val="a0"/>
    <w:link w:val="a5"/>
    <w:uiPriority w:val="99"/>
    <w:rsid w:val="0061787C"/>
    <w:rPr>
      <w:rFonts w:ascii="Noto Sans Light" w:eastAsia="思源黑体 CN Light" w:hAnsi="Noto Sans Light"/>
      <w:sz w:val="18"/>
      <w:szCs w:val="18"/>
    </w:rPr>
  </w:style>
  <w:style w:type="table" w:styleId="a7">
    <w:name w:val="Table Grid"/>
    <w:basedOn w:val="a1"/>
    <w:uiPriority w:val="39"/>
    <w:rsid w:val="0061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ocomzh4">
    <w:name w:val="Fibocom_图片_zh"/>
    <w:basedOn w:val="a"/>
    <w:link w:val="Fibocomzh5"/>
    <w:qFormat/>
    <w:rsid w:val="0061787C"/>
    <w:pPr>
      <w:keepNext/>
      <w:spacing w:after="0" w:line="480" w:lineRule="auto"/>
      <w:jc w:val="center"/>
    </w:pPr>
    <w:rPr>
      <w:noProof/>
    </w:rPr>
  </w:style>
  <w:style w:type="character" w:styleId="a8">
    <w:name w:val="Emphasis"/>
    <w:basedOn w:val="a0"/>
    <w:uiPriority w:val="20"/>
    <w:rsid w:val="0061787C"/>
    <w:rPr>
      <w:i/>
      <w:iCs/>
    </w:rPr>
  </w:style>
  <w:style w:type="character" w:customStyle="1" w:styleId="10">
    <w:name w:val="标题 1 字符"/>
    <w:aliases w:val="Fibocom_标题1_zh 字符"/>
    <w:basedOn w:val="a9"/>
    <w:link w:val="1"/>
    <w:rsid w:val="0061787C"/>
    <w:rPr>
      <w:rFonts w:ascii="思源黑体 CN" w:eastAsia="思源黑体 CN" w:hAnsi="思源黑体 CN"/>
      <w:color w:val="101010"/>
      <w:kern w:val="44"/>
      <w:sz w:val="44"/>
      <w:szCs w:val="44"/>
    </w:rPr>
  </w:style>
  <w:style w:type="paragraph" w:customStyle="1" w:styleId="Fibocomzh6">
    <w:name w:val="Fibocom_图题_zh"/>
    <w:basedOn w:val="aa"/>
    <w:next w:val="a"/>
    <w:link w:val="Fibocomzh7"/>
    <w:qFormat/>
    <w:rsid w:val="0061787C"/>
    <w:pPr>
      <w:spacing w:before="120" w:after="320"/>
      <w:jc w:val="center"/>
    </w:pPr>
    <w:rPr>
      <w:rFonts w:ascii="思源黑体 CN" w:eastAsia="思源黑体 CN" w:hAnsi="思源黑体 CN"/>
    </w:rPr>
  </w:style>
  <w:style w:type="character" w:customStyle="1" w:styleId="20">
    <w:name w:val="标题 2 字符"/>
    <w:aliases w:val="Fibocom_标题2_zh 字符"/>
    <w:basedOn w:val="10"/>
    <w:link w:val="2"/>
    <w:rsid w:val="0061787C"/>
    <w:rPr>
      <w:rFonts w:ascii="思源黑体 CN" w:eastAsia="思源黑体 CN" w:hAnsi="思源黑体 CN"/>
      <w:color w:val="101010"/>
      <w:kern w:val="44"/>
      <w:sz w:val="36"/>
      <w:szCs w:val="36"/>
    </w:rPr>
  </w:style>
  <w:style w:type="character" w:customStyle="1" w:styleId="30">
    <w:name w:val="标题 3 字符"/>
    <w:aliases w:val="Fibocom_标题3_zh 字符"/>
    <w:basedOn w:val="a9"/>
    <w:link w:val="3"/>
    <w:rsid w:val="0061787C"/>
    <w:rPr>
      <w:rFonts w:ascii="思源黑体 CN" w:eastAsia="思源黑体 CN" w:hAnsi="思源黑体 CN"/>
      <w:color w:val="101010"/>
      <w:sz w:val="32"/>
      <w:szCs w:val="32"/>
    </w:rPr>
  </w:style>
  <w:style w:type="character" w:customStyle="1" w:styleId="40">
    <w:name w:val="标题 4 字符"/>
    <w:aliases w:val="Fibocom_标题4_zh 字符"/>
    <w:basedOn w:val="a9"/>
    <w:link w:val="4"/>
    <w:rsid w:val="0061787C"/>
    <w:rPr>
      <w:rFonts w:ascii="思源黑体 CN" w:eastAsia="思源黑体 CN" w:hAnsi="思源黑体 CN"/>
      <w:color w:val="101010"/>
      <w:sz w:val="28"/>
      <w:szCs w:val="28"/>
    </w:rPr>
  </w:style>
  <w:style w:type="character" w:customStyle="1" w:styleId="50">
    <w:name w:val="标题 5 字符"/>
    <w:aliases w:val="Fibocom_标题5_zh 字符"/>
    <w:basedOn w:val="40"/>
    <w:link w:val="5"/>
    <w:rsid w:val="0061787C"/>
    <w:rPr>
      <w:rFonts w:ascii="思源黑体 CN" w:eastAsia="思源黑体 CN" w:hAnsi="思源黑体 CN"/>
      <w:color w:val="101010"/>
      <w:sz w:val="24"/>
      <w:szCs w:val="24"/>
    </w:rPr>
  </w:style>
  <w:style w:type="character" w:styleId="ab">
    <w:name w:val="Hyperlink"/>
    <w:basedOn w:val="a0"/>
    <w:uiPriority w:val="99"/>
    <w:unhideWhenUsed/>
    <w:rsid w:val="0061787C"/>
    <w:rPr>
      <w:color w:val="0563C1" w:themeColor="hyperlink"/>
      <w:u w:val="single"/>
    </w:rPr>
  </w:style>
  <w:style w:type="paragraph" w:styleId="11">
    <w:name w:val="toc 1"/>
    <w:next w:val="a"/>
    <w:autoRedefine/>
    <w:uiPriority w:val="39"/>
    <w:unhideWhenUsed/>
    <w:rsid w:val="0061787C"/>
    <w:pPr>
      <w:widowControl w:val="0"/>
      <w:tabs>
        <w:tab w:val="right" w:leader="dot" w:pos="9730"/>
      </w:tabs>
      <w:spacing w:line="440" w:lineRule="exact"/>
      <w:ind w:left="198"/>
      <w:jc w:val="both"/>
    </w:pPr>
    <w:rPr>
      <w:rFonts w:ascii="Noto Sans" w:eastAsia="思源黑体 CN" w:hAnsi="Noto Sans" w:cs="思源黑体 CN Regular"/>
      <w:sz w:val="24"/>
    </w:rPr>
  </w:style>
  <w:style w:type="paragraph" w:styleId="21">
    <w:name w:val="toc 2"/>
    <w:basedOn w:val="a"/>
    <w:next w:val="a"/>
    <w:autoRedefine/>
    <w:uiPriority w:val="39"/>
    <w:unhideWhenUsed/>
    <w:rsid w:val="0061787C"/>
    <w:pPr>
      <w:tabs>
        <w:tab w:val="right" w:leader="dot" w:pos="9729"/>
      </w:tabs>
      <w:spacing w:before="0" w:after="0" w:line="400" w:lineRule="exact"/>
      <w:ind w:left="403"/>
    </w:pPr>
    <w:rPr>
      <w:rFonts w:ascii="思源黑体 CN Light" w:hAnsi="思源黑体 CN Light"/>
      <w:sz w:val="22"/>
    </w:rPr>
  </w:style>
  <w:style w:type="paragraph" w:styleId="31">
    <w:name w:val="toc 3"/>
    <w:basedOn w:val="a"/>
    <w:next w:val="a"/>
    <w:autoRedefine/>
    <w:uiPriority w:val="39"/>
    <w:unhideWhenUsed/>
    <w:rsid w:val="0061787C"/>
    <w:pPr>
      <w:tabs>
        <w:tab w:val="right" w:leader="dot" w:pos="9730"/>
      </w:tabs>
      <w:spacing w:before="0" w:after="0" w:line="400" w:lineRule="exact"/>
      <w:ind w:left="601"/>
    </w:pPr>
    <w:rPr>
      <w:rFonts w:ascii="思源黑体 CN Light" w:hAnsi="思源黑体 CN Light" w:cs="思源黑体 CN Light"/>
    </w:rPr>
  </w:style>
  <w:style w:type="paragraph" w:styleId="41">
    <w:name w:val="toc 4"/>
    <w:basedOn w:val="a"/>
    <w:next w:val="a"/>
    <w:autoRedefine/>
    <w:uiPriority w:val="39"/>
    <w:unhideWhenUsed/>
    <w:rsid w:val="0061787C"/>
    <w:pPr>
      <w:spacing w:before="0" w:after="0" w:line="400" w:lineRule="exact"/>
      <w:ind w:left="799"/>
    </w:pPr>
    <w:rPr>
      <w:rFonts w:ascii="思源黑体 CN Light" w:hAnsi="思源黑体 CN Light" w:cs="思源黑体 CN Light"/>
    </w:rPr>
  </w:style>
  <w:style w:type="paragraph" w:styleId="aa">
    <w:name w:val="caption"/>
    <w:basedOn w:val="a"/>
    <w:next w:val="a"/>
    <w:link w:val="ac"/>
    <w:uiPriority w:val="35"/>
    <w:unhideWhenUsed/>
    <w:rsid w:val="0061787C"/>
    <w:rPr>
      <w:rFonts w:asciiTheme="majorHAnsi" w:eastAsia="黑体" w:hAnsiTheme="majorHAnsi" w:cstheme="majorBidi"/>
      <w:sz w:val="20"/>
      <w:szCs w:val="20"/>
    </w:rPr>
  </w:style>
  <w:style w:type="character" w:styleId="ad">
    <w:name w:val="Intense Reference"/>
    <w:basedOn w:val="a0"/>
    <w:uiPriority w:val="32"/>
    <w:rsid w:val="0061787C"/>
    <w:rPr>
      <w:b/>
      <w:bCs/>
      <w:smallCaps/>
      <w:color w:val="5B9BD5" w:themeColor="accent1"/>
      <w:spacing w:val="5"/>
    </w:rPr>
  </w:style>
  <w:style w:type="character" w:styleId="ae">
    <w:name w:val="Placeholder Text"/>
    <w:basedOn w:val="a0"/>
    <w:uiPriority w:val="99"/>
    <w:semiHidden/>
    <w:rsid w:val="0061787C"/>
    <w:rPr>
      <w:color w:val="808080"/>
    </w:rPr>
  </w:style>
  <w:style w:type="paragraph" w:customStyle="1" w:styleId="Fibocomzh8">
    <w:name w:val="Fibocom_封面文档标题_zh"/>
    <w:basedOn w:val="a"/>
    <w:link w:val="Fibocomzh9"/>
    <w:qFormat/>
    <w:rsid w:val="009D450D"/>
    <w:pPr>
      <w:widowControl/>
      <w:snapToGrid w:val="0"/>
      <w:spacing w:before="0" w:after="0" w:line="216" w:lineRule="auto"/>
    </w:pPr>
    <w:rPr>
      <w:rFonts w:eastAsia="思源黑体 CN Regular"/>
      <w:color w:val="4D4D4D"/>
      <w:sz w:val="64"/>
    </w:rPr>
  </w:style>
  <w:style w:type="paragraph" w:styleId="51">
    <w:name w:val="toc 5"/>
    <w:basedOn w:val="a"/>
    <w:next w:val="a"/>
    <w:autoRedefine/>
    <w:uiPriority w:val="39"/>
    <w:semiHidden/>
    <w:unhideWhenUsed/>
    <w:rsid w:val="0061787C"/>
    <w:pPr>
      <w:spacing w:after="0"/>
      <w:ind w:leftChars="800" w:left="800"/>
    </w:pPr>
  </w:style>
  <w:style w:type="character" w:customStyle="1" w:styleId="60">
    <w:name w:val="标题 6 字符"/>
    <w:basedOn w:val="a0"/>
    <w:link w:val="6"/>
    <w:uiPriority w:val="9"/>
    <w:rsid w:val="0061787C"/>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61787C"/>
    <w:rPr>
      <w:rFonts w:ascii="Noto Sans Light" w:eastAsia="思源黑体 CN Light" w:hAnsi="Noto Sans Light"/>
      <w:b/>
      <w:bCs/>
      <w:sz w:val="24"/>
      <w:szCs w:val="24"/>
    </w:rPr>
  </w:style>
  <w:style w:type="character" w:customStyle="1" w:styleId="80">
    <w:name w:val="标题 8 字符"/>
    <w:basedOn w:val="a0"/>
    <w:link w:val="8"/>
    <w:uiPriority w:val="9"/>
    <w:semiHidden/>
    <w:rsid w:val="0061787C"/>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61787C"/>
    <w:rPr>
      <w:rFonts w:asciiTheme="majorHAnsi" w:eastAsiaTheme="majorEastAsia" w:hAnsiTheme="majorHAnsi" w:cstheme="majorBidi"/>
      <w:szCs w:val="21"/>
    </w:rPr>
  </w:style>
  <w:style w:type="character" w:customStyle="1" w:styleId="Fibocomzh5">
    <w:name w:val="Fibocom_图片_zh 字符"/>
    <w:basedOn w:val="a0"/>
    <w:link w:val="Fibocomzh4"/>
    <w:rsid w:val="0061787C"/>
    <w:rPr>
      <w:rFonts w:ascii="Noto Sans Light" w:eastAsia="思源黑体 CN Light" w:hAnsi="Noto Sans Light"/>
      <w:noProof/>
    </w:rPr>
  </w:style>
  <w:style w:type="paragraph" w:customStyle="1" w:styleId="Fibocomzha">
    <w:name w:val="Fibocom_封面文档版本_zh"/>
    <w:basedOn w:val="a"/>
    <w:link w:val="Fibocomzhb"/>
    <w:qFormat/>
    <w:rsid w:val="009D450D"/>
    <w:pPr>
      <w:spacing w:before="600" w:after="312" w:line="360" w:lineRule="auto"/>
    </w:pPr>
    <w:rPr>
      <w:rFonts w:ascii="思源黑体 CN Light" w:hAnsi="思源黑体 CN Light" w:cs="Arial"/>
      <w:iCs/>
      <w:color w:val="4D4D4D"/>
      <w:sz w:val="40"/>
      <w:szCs w:val="28"/>
    </w:rPr>
  </w:style>
  <w:style w:type="character" w:customStyle="1" w:styleId="ac">
    <w:name w:val="题注 字符"/>
    <w:basedOn w:val="a0"/>
    <w:link w:val="aa"/>
    <w:uiPriority w:val="35"/>
    <w:rsid w:val="0061787C"/>
    <w:rPr>
      <w:rFonts w:asciiTheme="majorHAnsi" w:eastAsia="黑体" w:hAnsiTheme="majorHAnsi" w:cstheme="majorBidi"/>
      <w:sz w:val="20"/>
      <w:szCs w:val="20"/>
    </w:rPr>
  </w:style>
  <w:style w:type="character" w:customStyle="1" w:styleId="Fibocomzh7">
    <w:name w:val="Fibocom_图题_zh 字符"/>
    <w:basedOn w:val="ac"/>
    <w:link w:val="Fibocomzh6"/>
    <w:rsid w:val="0061787C"/>
    <w:rPr>
      <w:rFonts w:ascii="思源黑体 CN" w:eastAsia="思源黑体 CN" w:hAnsi="思源黑体 CN" w:cstheme="majorBidi"/>
      <w:sz w:val="20"/>
      <w:szCs w:val="20"/>
    </w:rPr>
  </w:style>
  <w:style w:type="paragraph" w:customStyle="1" w:styleId="Fibocomzhc">
    <w:name w:val="Fibocom_表格_zh"/>
    <w:next w:val="a"/>
    <w:link w:val="Fibocomzhd"/>
    <w:qFormat/>
    <w:rsid w:val="0061787C"/>
    <w:pPr>
      <w:spacing w:before="40" w:after="100" w:line="360" w:lineRule="exact"/>
      <w:jc w:val="both"/>
    </w:pPr>
    <w:rPr>
      <w:rFonts w:ascii="Noto Sans Light" w:eastAsia="思源黑体 CN Light" w:hAnsi="Noto Sans Light"/>
    </w:rPr>
  </w:style>
  <w:style w:type="paragraph" w:customStyle="1" w:styleId="Fibocomzhe">
    <w:name w:val="Fibocom_表题_zh"/>
    <w:basedOn w:val="aa"/>
    <w:link w:val="Fibocomzhf"/>
    <w:qFormat/>
    <w:rsid w:val="0061787C"/>
    <w:pPr>
      <w:keepNext/>
      <w:spacing w:before="320" w:after="120"/>
      <w:jc w:val="center"/>
    </w:pPr>
    <w:rPr>
      <w:rFonts w:ascii="思源黑体 CN" w:eastAsia="思源黑体 CN" w:hAnsi="思源黑体 CN"/>
    </w:rPr>
  </w:style>
  <w:style w:type="character" w:customStyle="1" w:styleId="Fibocomzhd">
    <w:name w:val="Fibocom_表格_zh 字符"/>
    <w:basedOn w:val="a0"/>
    <w:link w:val="Fibocomzhc"/>
    <w:rsid w:val="0061787C"/>
    <w:rPr>
      <w:rFonts w:ascii="Noto Sans Light" w:eastAsia="思源黑体 CN Light" w:hAnsi="Noto Sans Light"/>
    </w:rPr>
  </w:style>
  <w:style w:type="paragraph" w:customStyle="1" w:styleId="Fibocomzhf0">
    <w:name w:val="Fibocom_目录_zh"/>
    <w:next w:val="a"/>
    <w:link w:val="Fibocomzhf1"/>
    <w:qFormat/>
    <w:rsid w:val="0061787C"/>
    <w:pPr>
      <w:tabs>
        <w:tab w:val="left" w:pos="6073"/>
        <w:tab w:val="right" w:pos="9752"/>
      </w:tabs>
      <w:spacing w:before="240" w:after="240" w:line="360" w:lineRule="auto"/>
      <w:jc w:val="right"/>
    </w:pPr>
    <w:rPr>
      <w:rFonts w:ascii="思源黑体 CN" w:eastAsia="思源黑体 CN" w:hAnsi="思源黑体 CN"/>
      <w:color w:val="101010"/>
      <w:sz w:val="44"/>
    </w:rPr>
  </w:style>
  <w:style w:type="character" w:customStyle="1" w:styleId="Fibocomzhf">
    <w:name w:val="Fibocom_表题_zh 字符"/>
    <w:basedOn w:val="ac"/>
    <w:link w:val="Fibocomzhe"/>
    <w:rsid w:val="0061787C"/>
    <w:rPr>
      <w:rFonts w:ascii="思源黑体 CN" w:eastAsia="思源黑体 CN" w:hAnsi="思源黑体 CN" w:cstheme="majorBidi"/>
      <w:sz w:val="20"/>
      <w:szCs w:val="20"/>
    </w:rPr>
  </w:style>
  <w:style w:type="character" w:customStyle="1" w:styleId="Fibocomzh9">
    <w:name w:val="Fibocom_封面文档标题_zh 字符"/>
    <w:basedOn w:val="a0"/>
    <w:link w:val="Fibocomzh8"/>
    <w:rsid w:val="009D450D"/>
    <w:rPr>
      <w:rFonts w:ascii="Noto Sans Light" w:eastAsia="思源黑体 CN Regular" w:hAnsi="Noto Sans Light"/>
      <w:color w:val="4D4D4D"/>
      <w:sz w:val="64"/>
    </w:rPr>
  </w:style>
  <w:style w:type="paragraph" w:customStyle="1" w:styleId="Fibocomzh1">
    <w:name w:val="Fibocom_步骤_zh"/>
    <w:basedOn w:val="a"/>
    <w:link w:val="Fibocomzhf2"/>
    <w:qFormat/>
    <w:rsid w:val="0061787C"/>
    <w:pPr>
      <w:numPr>
        <w:numId w:val="2"/>
      </w:numPr>
    </w:pPr>
    <w:rPr>
      <w:rFonts w:cs="Arial"/>
    </w:rPr>
  </w:style>
  <w:style w:type="character" w:customStyle="1" w:styleId="Fibocomzhf1">
    <w:name w:val="Fibocom_目录_zh 字符"/>
    <w:basedOn w:val="a0"/>
    <w:link w:val="Fibocomzhf0"/>
    <w:rsid w:val="0061787C"/>
    <w:rPr>
      <w:rFonts w:ascii="思源黑体 CN" w:eastAsia="思源黑体 CN" w:hAnsi="思源黑体 CN"/>
      <w:color w:val="101010"/>
      <w:sz w:val="44"/>
    </w:rPr>
  </w:style>
  <w:style w:type="paragraph" w:customStyle="1" w:styleId="Fibocomzh0">
    <w:name w:val="Fibocom_子步骤_zh"/>
    <w:basedOn w:val="a"/>
    <w:link w:val="Fibocomzhf3"/>
    <w:qFormat/>
    <w:rsid w:val="0061787C"/>
    <w:pPr>
      <w:numPr>
        <w:numId w:val="3"/>
      </w:numPr>
      <w:ind w:leftChars="200" w:left="620"/>
    </w:pPr>
    <w:rPr>
      <w:rFonts w:cs="Arial"/>
    </w:rPr>
  </w:style>
  <w:style w:type="character" w:customStyle="1" w:styleId="Fibocomzhf2">
    <w:name w:val="Fibocom_步骤_zh 字符"/>
    <w:basedOn w:val="a0"/>
    <w:link w:val="Fibocomzh1"/>
    <w:rsid w:val="0061787C"/>
    <w:rPr>
      <w:rFonts w:ascii="Noto Sans Light" w:eastAsia="思源黑体 CN Light" w:hAnsi="Noto Sans Light" w:cs="Arial"/>
    </w:rPr>
  </w:style>
  <w:style w:type="paragraph" w:customStyle="1" w:styleId="Fibocomzh">
    <w:name w:val="Fibocom_项目_zh"/>
    <w:next w:val="a"/>
    <w:link w:val="Fibocomzhf4"/>
    <w:qFormat/>
    <w:rsid w:val="0061787C"/>
    <w:pPr>
      <w:numPr>
        <w:numId w:val="5"/>
      </w:numPr>
      <w:spacing w:before="200" w:after="200" w:line="360" w:lineRule="exact"/>
      <w:ind w:left="100" w:hangingChars="100" w:hanging="100"/>
    </w:pPr>
    <w:rPr>
      <w:rFonts w:ascii="思源黑体 CN Light" w:eastAsia="思源黑体 CN Light" w:hAnsi="思源黑体 CN Light"/>
    </w:rPr>
  </w:style>
  <w:style w:type="character" w:customStyle="1" w:styleId="Fibocomzhf3">
    <w:name w:val="Fibocom_子步骤_zh 字符"/>
    <w:basedOn w:val="a0"/>
    <w:link w:val="Fibocomzh0"/>
    <w:rsid w:val="0061787C"/>
    <w:rPr>
      <w:rFonts w:ascii="Noto Sans Light" w:eastAsia="思源黑体 CN Light" w:hAnsi="Noto Sans Light" w:cs="Arial"/>
    </w:rPr>
  </w:style>
  <w:style w:type="paragraph" w:customStyle="1" w:styleId="Fibocomzh2">
    <w:name w:val="Fibocom_子项目_zh"/>
    <w:basedOn w:val="a"/>
    <w:link w:val="Fibocomzhf5"/>
    <w:qFormat/>
    <w:rsid w:val="0061787C"/>
    <w:pPr>
      <w:numPr>
        <w:ilvl w:val="1"/>
        <w:numId w:val="4"/>
      </w:numPr>
    </w:pPr>
    <w:rPr>
      <w:rFonts w:ascii="思源黑体 CN Light" w:hAnsi="思源黑体 CN Light"/>
    </w:rPr>
  </w:style>
  <w:style w:type="character" w:customStyle="1" w:styleId="Fibocomzhf4">
    <w:name w:val="Fibocom_项目_zh 字符"/>
    <w:basedOn w:val="a0"/>
    <w:link w:val="Fibocomzh"/>
    <w:rsid w:val="0061787C"/>
    <w:rPr>
      <w:rFonts w:ascii="思源黑体 CN Light" w:eastAsia="思源黑体 CN Light" w:hAnsi="思源黑体 CN Light"/>
    </w:rPr>
  </w:style>
  <w:style w:type="paragraph" w:customStyle="1" w:styleId="Fibocomzhf6">
    <w:name w:val="Fibocom_命令、代码、回显_zh"/>
    <w:basedOn w:val="a"/>
    <w:link w:val="Fibocomzhf7"/>
    <w:qFormat/>
    <w:rsid w:val="009D450D"/>
    <w:pPr>
      <w:shd w:val="clear" w:color="auto" w:fill="F8F8F8"/>
      <w:spacing w:before="60" w:after="60"/>
    </w:pPr>
  </w:style>
  <w:style w:type="character" w:customStyle="1" w:styleId="Fibocomzhf5">
    <w:name w:val="Fibocom_子项目_zh 字符"/>
    <w:basedOn w:val="a0"/>
    <w:link w:val="Fibocomzh2"/>
    <w:rsid w:val="0061787C"/>
    <w:rPr>
      <w:rFonts w:ascii="思源黑体 CN Light" w:eastAsia="思源黑体 CN Light" w:hAnsi="思源黑体 CN Light"/>
    </w:rPr>
  </w:style>
  <w:style w:type="character" w:customStyle="1" w:styleId="Fibocomzhf7">
    <w:name w:val="Fibocom_命令、代码、回显_zh 字符"/>
    <w:basedOn w:val="a0"/>
    <w:link w:val="Fibocomzhf6"/>
    <w:rsid w:val="009D450D"/>
    <w:rPr>
      <w:rFonts w:ascii="Noto Sans Light" w:eastAsia="思源黑体 CN Light" w:hAnsi="Noto Sans Light"/>
      <w:shd w:val="clear" w:color="auto" w:fill="F8F8F8"/>
    </w:rPr>
  </w:style>
  <w:style w:type="paragraph" w:styleId="71">
    <w:name w:val="toc 7"/>
    <w:basedOn w:val="a"/>
    <w:next w:val="a"/>
    <w:autoRedefine/>
    <w:uiPriority w:val="39"/>
    <w:semiHidden/>
    <w:unhideWhenUsed/>
    <w:rsid w:val="0061787C"/>
    <w:pPr>
      <w:ind w:leftChars="1200" w:left="2520"/>
    </w:pPr>
  </w:style>
  <w:style w:type="paragraph" w:customStyle="1" w:styleId="Fibocomzhf8">
    <w:name w:val="Fibocom_表头_zh"/>
    <w:basedOn w:val="a"/>
    <w:link w:val="Fibocomzhf9"/>
    <w:qFormat/>
    <w:rsid w:val="0061787C"/>
    <w:pPr>
      <w:spacing w:before="40" w:after="100"/>
    </w:pPr>
    <w:rPr>
      <w:rFonts w:ascii="思源黑体 CN Light" w:hAnsi="思源黑体 CN Light"/>
    </w:rPr>
  </w:style>
  <w:style w:type="character" w:customStyle="1" w:styleId="Fibocomzhb">
    <w:name w:val="Fibocom_封面文档版本_zh 字符"/>
    <w:basedOn w:val="a0"/>
    <w:link w:val="Fibocomzha"/>
    <w:rsid w:val="009D450D"/>
    <w:rPr>
      <w:rFonts w:ascii="思源黑体 CN Light" w:eastAsia="思源黑体 CN Light" w:hAnsi="思源黑体 CN Light" w:cs="Arial"/>
      <w:iCs/>
      <w:color w:val="4D4D4D"/>
      <w:sz w:val="40"/>
      <w:szCs w:val="28"/>
    </w:rPr>
  </w:style>
  <w:style w:type="character" w:customStyle="1" w:styleId="Fibocomzhf9">
    <w:name w:val="Fibocom_表头_zh 字符"/>
    <w:basedOn w:val="a0"/>
    <w:link w:val="Fibocomzhf8"/>
    <w:rsid w:val="0061787C"/>
    <w:rPr>
      <w:rFonts w:ascii="思源黑体 CN Light" w:eastAsia="思源黑体 CN Light" w:hAnsi="思源黑体 CN Light"/>
    </w:rPr>
  </w:style>
  <w:style w:type="paragraph" w:customStyle="1" w:styleId="Fibocomen">
    <w:name w:val="Fibocom_表头_en"/>
    <w:basedOn w:val="a"/>
    <w:link w:val="Fibocomen0"/>
    <w:qFormat/>
    <w:rsid w:val="009D450D"/>
    <w:pPr>
      <w:spacing w:before="40" w:after="100" w:line="440" w:lineRule="exact"/>
    </w:pPr>
    <w:rPr>
      <w:rFonts w:eastAsia="思源黑体 CN Regular"/>
      <w:sz w:val="24"/>
    </w:rPr>
  </w:style>
  <w:style w:type="paragraph" w:customStyle="1" w:styleId="Fibocomen1">
    <w:name w:val="Fibocom_表格_en"/>
    <w:basedOn w:val="a"/>
    <w:link w:val="Fibocomen2"/>
    <w:qFormat/>
    <w:rsid w:val="009D450D"/>
    <w:pPr>
      <w:spacing w:before="40" w:after="100" w:line="440" w:lineRule="exact"/>
    </w:pPr>
    <w:rPr>
      <w:rFonts w:eastAsia="Noto Sans Light"/>
      <w:sz w:val="24"/>
    </w:rPr>
  </w:style>
  <w:style w:type="character" w:customStyle="1" w:styleId="Fibocomen0">
    <w:name w:val="Fibocom_表头_en 字符"/>
    <w:basedOn w:val="a0"/>
    <w:link w:val="Fibocomen"/>
    <w:rsid w:val="009D450D"/>
    <w:rPr>
      <w:rFonts w:ascii="Noto Sans Light" w:eastAsia="思源黑体 CN Regular" w:hAnsi="Noto Sans Light"/>
      <w:sz w:val="24"/>
    </w:rPr>
  </w:style>
  <w:style w:type="character" w:customStyle="1" w:styleId="Fibocomen2">
    <w:name w:val="Fibocom_表格_en 字符"/>
    <w:basedOn w:val="a0"/>
    <w:link w:val="Fibocomen1"/>
    <w:rsid w:val="009D450D"/>
    <w:rPr>
      <w:rFonts w:ascii="Noto Sans Light" w:eastAsia="Noto Sans Light" w:hAnsi="Noto Sans Light"/>
      <w:sz w:val="24"/>
    </w:rPr>
  </w:style>
  <w:style w:type="paragraph" w:styleId="af">
    <w:name w:val="List Paragraph"/>
    <w:basedOn w:val="a"/>
    <w:link w:val="a9"/>
    <w:uiPriority w:val="34"/>
    <w:qFormat/>
    <w:rsid w:val="0061787C"/>
    <w:pPr>
      <w:ind w:firstLineChars="200" w:firstLine="420"/>
    </w:pPr>
  </w:style>
  <w:style w:type="table" w:customStyle="1" w:styleId="TableNormal">
    <w:name w:val="Table Normal"/>
    <w:uiPriority w:val="2"/>
    <w:semiHidden/>
    <w:unhideWhenUsed/>
    <w:qFormat/>
    <w:rsid w:val="006835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132F2A"/>
    <w:pPr>
      <w:autoSpaceDE w:val="0"/>
      <w:autoSpaceDN w:val="0"/>
      <w:spacing w:before="0" w:after="0" w:line="240" w:lineRule="auto"/>
    </w:pPr>
    <w:rPr>
      <w:rFonts w:ascii="Times New Roman" w:hAnsi="Times New Roman" w:cs="思源黑体 CN Light"/>
      <w:kern w:val="0"/>
      <w:szCs w:val="21"/>
      <w:lang w:eastAsia="en-US"/>
    </w:rPr>
  </w:style>
  <w:style w:type="character" w:customStyle="1" w:styleId="af1">
    <w:name w:val="正文文本 字符"/>
    <w:basedOn w:val="a0"/>
    <w:link w:val="af0"/>
    <w:uiPriority w:val="1"/>
    <w:rsid w:val="00132F2A"/>
    <w:rPr>
      <w:rFonts w:ascii="Times New Roman" w:eastAsia="思源黑体 CN Light" w:hAnsi="Times New Roman" w:cs="思源黑体 CN Light"/>
      <w:kern w:val="0"/>
      <w:szCs w:val="21"/>
      <w:lang w:eastAsia="en-US"/>
    </w:rPr>
  </w:style>
  <w:style w:type="paragraph" w:customStyle="1" w:styleId="TableParagraph">
    <w:name w:val="Table Paragraph"/>
    <w:basedOn w:val="a"/>
    <w:uiPriority w:val="1"/>
    <w:qFormat/>
    <w:rsid w:val="00683573"/>
    <w:pPr>
      <w:autoSpaceDE w:val="0"/>
      <w:autoSpaceDN w:val="0"/>
      <w:spacing w:before="0" w:after="0"/>
      <w:ind w:left="80"/>
    </w:pPr>
    <w:rPr>
      <w:rFonts w:ascii="思源黑体 CN Light" w:hAnsi="思源黑体 CN Light" w:cs="思源黑体 CN Light"/>
      <w:kern w:val="0"/>
      <w:sz w:val="22"/>
      <w:lang w:eastAsia="en-US"/>
    </w:rPr>
  </w:style>
  <w:style w:type="character" w:customStyle="1" w:styleId="fontstyle01">
    <w:name w:val="fontstyle01"/>
    <w:basedOn w:val="a0"/>
    <w:rsid w:val="00FE7A62"/>
    <w:rPr>
      <w:rFonts w:ascii="SourceHanSansCN-Regular" w:hAnsi="SourceHanSansCN-Regular" w:hint="default"/>
      <w:b w:val="0"/>
      <w:bCs w:val="0"/>
      <w:i w:val="0"/>
      <w:iCs w:val="0"/>
      <w:color w:val="4D4D4D"/>
      <w:sz w:val="64"/>
      <w:szCs w:val="64"/>
    </w:rPr>
  </w:style>
  <w:style w:type="character" w:customStyle="1" w:styleId="fontstyle11">
    <w:name w:val="fontstyle11"/>
    <w:basedOn w:val="a0"/>
    <w:rsid w:val="004F5B2A"/>
    <w:rPr>
      <w:rFonts w:ascii="Consolas" w:hAnsi="Consolas" w:hint="default"/>
      <w:b w:val="0"/>
      <w:bCs w:val="0"/>
      <w:i w:val="0"/>
      <w:iCs w:val="0"/>
      <w:color w:val="4D4D4D"/>
      <w:sz w:val="22"/>
      <w:szCs w:val="22"/>
    </w:rPr>
  </w:style>
  <w:style w:type="character" w:customStyle="1" w:styleId="fontstyle21">
    <w:name w:val="fontstyle21"/>
    <w:basedOn w:val="a0"/>
    <w:rsid w:val="009E3B99"/>
    <w:rPr>
      <w:rFonts w:ascii="Consolas" w:hAnsi="Consolas" w:hint="default"/>
      <w:b w:val="0"/>
      <w:bCs w:val="0"/>
      <w:i w:val="0"/>
      <w:iCs w:val="0"/>
      <w:color w:val="4D4D4D"/>
      <w:sz w:val="22"/>
      <w:szCs w:val="22"/>
    </w:rPr>
  </w:style>
  <w:style w:type="paragraph" w:customStyle="1" w:styleId="Fibocomzhfa">
    <w:name w:val="Fibocom_封面标题_zh"/>
    <w:basedOn w:val="a"/>
    <w:next w:val="a"/>
    <w:link w:val="Fibocomzhfb"/>
    <w:qFormat/>
    <w:rsid w:val="0061787C"/>
    <w:pPr>
      <w:widowControl/>
      <w:snapToGrid w:val="0"/>
      <w:spacing w:before="0" w:after="0" w:line="216" w:lineRule="auto"/>
    </w:pPr>
    <w:rPr>
      <w:rFonts w:eastAsia="思源黑体 CN"/>
      <w:color w:val="4D4D4D"/>
      <w:sz w:val="64"/>
    </w:rPr>
  </w:style>
  <w:style w:type="paragraph" w:customStyle="1" w:styleId="Fibocomzhfc">
    <w:name w:val="Fibocom_封面版本_zh"/>
    <w:basedOn w:val="a"/>
    <w:next w:val="a"/>
    <w:link w:val="Fibocomzhfd"/>
    <w:qFormat/>
    <w:rsid w:val="0061787C"/>
    <w:pPr>
      <w:spacing w:before="600" w:after="312" w:line="360" w:lineRule="auto"/>
    </w:pPr>
    <w:rPr>
      <w:rFonts w:ascii="思源黑体 CN Light" w:hAnsi="思源黑体 CN Light" w:cs="Arial"/>
      <w:iCs/>
      <w:color w:val="4D4D4D"/>
      <w:sz w:val="40"/>
      <w:szCs w:val="28"/>
    </w:rPr>
  </w:style>
  <w:style w:type="character" w:customStyle="1" w:styleId="Fibocomzhfb">
    <w:name w:val="Fibocom_封面标题_zh 字符"/>
    <w:basedOn w:val="a0"/>
    <w:link w:val="Fibocomzhfa"/>
    <w:rsid w:val="0061787C"/>
    <w:rPr>
      <w:rFonts w:ascii="Noto Sans Light" w:eastAsia="思源黑体 CN" w:hAnsi="Noto Sans Light"/>
      <w:color w:val="4D4D4D"/>
      <w:sz w:val="64"/>
    </w:rPr>
  </w:style>
  <w:style w:type="paragraph" w:customStyle="1" w:styleId="Fibocomzhfe">
    <w:name w:val="Fibocom_代码_zh"/>
    <w:link w:val="Fibocomzhff"/>
    <w:qFormat/>
    <w:rsid w:val="0061787C"/>
    <w:pPr>
      <w:shd w:val="clear" w:color="auto" w:fill="F8F8F8"/>
      <w:spacing w:before="100" w:after="100"/>
    </w:pPr>
    <w:rPr>
      <w:rFonts w:ascii="Consolas" w:eastAsia="思源黑体 CN Light" w:hAnsi="Consolas"/>
    </w:rPr>
  </w:style>
  <w:style w:type="character" w:customStyle="1" w:styleId="Fibocomzhff">
    <w:name w:val="Fibocom_代码_zh 字符"/>
    <w:basedOn w:val="a0"/>
    <w:link w:val="Fibocomzhfe"/>
    <w:rsid w:val="0061787C"/>
    <w:rPr>
      <w:rFonts w:ascii="Consolas" w:eastAsia="思源黑体 CN Light" w:hAnsi="Consolas"/>
      <w:shd w:val="clear" w:color="auto" w:fill="F8F8F8"/>
    </w:rPr>
  </w:style>
  <w:style w:type="character" w:customStyle="1" w:styleId="Fibocomzhfd">
    <w:name w:val="Fibocom_封面版本_zh 字符"/>
    <w:basedOn w:val="a0"/>
    <w:link w:val="Fibocomzhfc"/>
    <w:rsid w:val="0061787C"/>
    <w:rPr>
      <w:rFonts w:ascii="思源黑体 CN Light" w:eastAsia="思源黑体 CN Light" w:hAnsi="思源黑体 CN Light" w:cs="Arial"/>
      <w:iCs/>
      <w:color w:val="4D4D4D"/>
      <w:sz w:val="40"/>
      <w:szCs w:val="28"/>
    </w:rPr>
  </w:style>
  <w:style w:type="character" w:customStyle="1" w:styleId="a9">
    <w:name w:val="列出段落 字符"/>
    <w:basedOn w:val="a0"/>
    <w:link w:val="af"/>
    <w:uiPriority w:val="34"/>
    <w:rsid w:val="0061787C"/>
    <w:rPr>
      <w:rFonts w:ascii="Noto Sans Light" w:eastAsia="思源黑体 CN Light" w:hAnsi="Noto Sans Light"/>
    </w:rPr>
  </w:style>
  <w:style w:type="character" w:customStyle="1" w:styleId="Fibocomzh3">
    <w:name w:val="Fibocom_正文_zh 字符"/>
    <w:basedOn w:val="a0"/>
    <w:rsid w:val="0061787C"/>
    <w:rPr>
      <w:rFonts w:ascii="Noto Sans Light" w:eastAsia="思源黑体 CN Light" w:hAnsi="Noto Sans Light"/>
    </w:rPr>
  </w:style>
  <w:style w:type="paragraph" w:customStyle="1" w:styleId="Fibocomzhff0">
    <w:name w:val="Fibocom_注释_zh"/>
    <w:next w:val="a"/>
    <w:link w:val="Fibocomzhff1"/>
    <w:qFormat/>
    <w:rsid w:val="0061787C"/>
    <w:pPr>
      <w:widowControl w:val="0"/>
      <w:tabs>
        <w:tab w:val="center" w:pos="4261"/>
      </w:tabs>
      <w:spacing w:before="60" w:after="60" w:line="360" w:lineRule="exact"/>
    </w:pPr>
    <w:rPr>
      <w:rFonts w:ascii="Noto Sans Light" w:eastAsia="思源黑体 CN Light" w:hAnsi="Noto Sans Light"/>
    </w:rPr>
  </w:style>
  <w:style w:type="character" w:customStyle="1" w:styleId="Fibocomzhff1">
    <w:name w:val="Fibocom_注释_zh 字符"/>
    <w:basedOn w:val="a0"/>
    <w:link w:val="Fibocomzhff0"/>
    <w:rsid w:val="0061787C"/>
    <w:rPr>
      <w:rFonts w:ascii="Noto Sans Light" w:eastAsia="思源黑体 CN Light" w:hAnsi="Noto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1400">
      <w:bodyDiv w:val="1"/>
      <w:marLeft w:val="0"/>
      <w:marRight w:val="0"/>
      <w:marTop w:val="0"/>
      <w:marBottom w:val="0"/>
      <w:divBdr>
        <w:top w:val="none" w:sz="0" w:space="0" w:color="auto"/>
        <w:left w:val="none" w:sz="0" w:space="0" w:color="auto"/>
        <w:bottom w:val="none" w:sz="0" w:space="0" w:color="auto"/>
        <w:right w:val="none" w:sz="0" w:space="0" w:color="auto"/>
      </w:divBdr>
    </w:div>
    <w:div w:id="919944351">
      <w:bodyDiv w:val="1"/>
      <w:marLeft w:val="0"/>
      <w:marRight w:val="0"/>
      <w:marTop w:val="0"/>
      <w:marBottom w:val="0"/>
      <w:divBdr>
        <w:top w:val="none" w:sz="0" w:space="0" w:color="auto"/>
        <w:left w:val="none" w:sz="0" w:space="0" w:color="auto"/>
        <w:bottom w:val="none" w:sz="0" w:space="0" w:color="auto"/>
        <w:right w:val="none" w:sz="0" w:space="0" w:color="auto"/>
      </w:divBdr>
    </w:div>
    <w:div w:id="1149052900">
      <w:bodyDiv w:val="1"/>
      <w:marLeft w:val="0"/>
      <w:marRight w:val="0"/>
      <w:marTop w:val="0"/>
      <w:marBottom w:val="0"/>
      <w:divBdr>
        <w:top w:val="none" w:sz="0" w:space="0" w:color="auto"/>
        <w:left w:val="none" w:sz="0" w:space="0" w:color="auto"/>
        <w:bottom w:val="none" w:sz="0" w:space="0" w:color="auto"/>
        <w:right w:val="none" w:sz="0" w:space="0" w:color="auto"/>
      </w:divBdr>
    </w:div>
    <w:div w:id="1559241214">
      <w:bodyDiv w:val="1"/>
      <w:marLeft w:val="0"/>
      <w:marRight w:val="0"/>
      <w:marTop w:val="0"/>
      <w:marBottom w:val="0"/>
      <w:divBdr>
        <w:top w:val="none" w:sz="0" w:space="0" w:color="auto"/>
        <w:left w:val="none" w:sz="0" w:space="0" w:color="auto"/>
        <w:bottom w:val="none" w:sz="0" w:space="0" w:color="auto"/>
        <w:right w:val="none" w:sz="0" w:space="0" w:color="auto"/>
      </w:divBdr>
    </w:div>
    <w:div w:id="18200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4191;&#21644;&#36890;\&#23398;&#20064;&#36164;&#26009;\&#20135;&#21697;&#25991;&#26723;&#26032;&#39118;&#26684;&#27169;&#26495;%20&amp;%20&#26032;&#23383;&#20307;%20&amp;%20&#26679;&#24335;&#27169;&#26495;&#20351;&#29992;&#25351;&#23548;\Fibocom_Doc_Zh(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4521-DE82-47BB-8E8A-678DABF6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Fibocom_Doc_Zh(1).dotx</Template>
  <TotalTime>16251</TotalTime>
  <Pages>15</Pages>
  <Words>782</Words>
  <Characters>4461</Characters>
  <Application>Microsoft Office Word</Application>
  <DocSecurity>0</DocSecurity>
  <Lines>37</Lines>
  <Paragraphs>10</Paragraphs>
  <ScaleCrop>false</ScaleCrop>
  <Company>Organization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Fibocom_固件升级指南_Linux</dc:title>
  <dc:subject/>
  <dc:creator>Administrator</dc:creator>
  <cp:keywords/>
  <dc:description/>
  <cp:lastModifiedBy>Fibocom</cp:lastModifiedBy>
  <cp:revision>4751</cp:revision>
  <cp:lastPrinted>2022-12-09T09:08:00Z</cp:lastPrinted>
  <dcterms:created xsi:type="dcterms:W3CDTF">2021-08-04T09:25:00Z</dcterms:created>
  <dcterms:modified xsi:type="dcterms:W3CDTF">2024-03-11T07:02:00Z</dcterms:modified>
</cp:coreProperties>
</file>